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157" w:rsidRPr="00C22157" w:rsidRDefault="00C22157" w:rsidP="00C22157">
      <w:pPr>
        <w:pStyle w:val="a4"/>
        <w:spacing w:after="0" w:line="240" w:lineRule="auto"/>
        <w:jc w:val="right"/>
        <w:rPr>
          <w:rFonts w:ascii="Times New Roman" w:hAnsi="Times New Roman"/>
          <w:b/>
          <w:sz w:val="28"/>
          <w:szCs w:val="28"/>
        </w:rPr>
      </w:pPr>
      <w:r w:rsidRPr="00C22157">
        <w:rPr>
          <w:rFonts w:ascii="Times New Roman" w:hAnsi="Times New Roman"/>
          <w:b/>
          <w:sz w:val="28"/>
          <w:szCs w:val="28"/>
        </w:rPr>
        <w:t>«УТВЕРЖДАЮ»</w:t>
      </w:r>
    </w:p>
    <w:p w:rsidR="00C22157" w:rsidRPr="00C22157" w:rsidRDefault="00C22157" w:rsidP="00C22157">
      <w:pPr>
        <w:pStyle w:val="a4"/>
        <w:spacing w:after="0" w:line="240" w:lineRule="auto"/>
        <w:jc w:val="right"/>
        <w:rPr>
          <w:rFonts w:ascii="Times New Roman" w:hAnsi="Times New Roman"/>
          <w:b/>
          <w:sz w:val="28"/>
          <w:szCs w:val="28"/>
        </w:rPr>
      </w:pPr>
      <w:r w:rsidRPr="00C22157">
        <w:rPr>
          <w:rFonts w:ascii="Times New Roman" w:hAnsi="Times New Roman"/>
          <w:b/>
          <w:sz w:val="28"/>
          <w:szCs w:val="28"/>
        </w:rPr>
        <w:t xml:space="preserve">Глава </w:t>
      </w:r>
      <w:proofErr w:type="gramStart"/>
      <w:r>
        <w:rPr>
          <w:rFonts w:ascii="Times New Roman" w:hAnsi="Times New Roman"/>
          <w:b/>
          <w:sz w:val="28"/>
          <w:szCs w:val="28"/>
        </w:rPr>
        <w:t>Благовещенского</w:t>
      </w:r>
      <w:proofErr w:type="gramEnd"/>
      <w:r w:rsidRPr="00C22157">
        <w:rPr>
          <w:rFonts w:ascii="Times New Roman" w:hAnsi="Times New Roman"/>
          <w:b/>
          <w:sz w:val="28"/>
          <w:szCs w:val="28"/>
        </w:rPr>
        <w:t xml:space="preserve"> </w:t>
      </w:r>
    </w:p>
    <w:p w:rsidR="00C22157" w:rsidRPr="00C22157" w:rsidRDefault="00C22157" w:rsidP="00C22157">
      <w:pPr>
        <w:pStyle w:val="a4"/>
        <w:spacing w:after="0" w:line="240" w:lineRule="auto"/>
        <w:jc w:val="right"/>
        <w:rPr>
          <w:rFonts w:ascii="Times New Roman" w:hAnsi="Times New Roman"/>
          <w:b/>
          <w:sz w:val="28"/>
          <w:szCs w:val="28"/>
        </w:rPr>
      </w:pPr>
      <w:r w:rsidRPr="00C22157">
        <w:rPr>
          <w:rFonts w:ascii="Times New Roman" w:hAnsi="Times New Roman"/>
          <w:b/>
          <w:sz w:val="28"/>
          <w:szCs w:val="28"/>
        </w:rPr>
        <w:t>муниципального образования</w:t>
      </w:r>
    </w:p>
    <w:p w:rsidR="00C22157" w:rsidRPr="00C22157" w:rsidRDefault="00C22157" w:rsidP="00C22157">
      <w:pPr>
        <w:pStyle w:val="a4"/>
        <w:spacing w:after="0" w:line="240" w:lineRule="auto"/>
        <w:jc w:val="right"/>
        <w:rPr>
          <w:rFonts w:ascii="Times New Roman" w:hAnsi="Times New Roman"/>
          <w:b/>
          <w:sz w:val="28"/>
          <w:szCs w:val="28"/>
        </w:rPr>
      </w:pPr>
      <w:r w:rsidRPr="00C22157">
        <w:rPr>
          <w:rFonts w:ascii="Times New Roman" w:hAnsi="Times New Roman"/>
          <w:b/>
          <w:sz w:val="28"/>
          <w:szCs w:val="28"/>
        </w:rPr>
        <w:t>Самойловского муниципального района Саратовской области</w:t>
      </w:r>
    </w:p>
    <w:p w:rsidR="00C22157" w:rsidRPr="00C22157" w:rsidRDefault="00C22157" w:rsidP="00C22157">
      <w:pPr>
        <w:pStyle w:val="a4"/>
        <w:spacing w:after="0" w:line="240" w:lineRule="auto"/>
        <w:jc w:val="right"/>
        <w:rPr>
          <w:rFonts w:ascii="Times New Roman" w:hAnsi="Times New Roman"/>
          <w:b/>
          <w:sz w:val="28"/>
          <w:szCs w:val="28"/>
        </w:rPr>
      </w:pPr>
      <w:r w:rsidRPr="00C22157">
        <w:rPr>
          <w:rFonts w:ascii="Times New Roman" w:hAnsi="Times New Roman"/>
          <w:b/>
          <w:sz w:val="28"/>
          <w:szCs w:val="28"/>
        </w:rPr>
        <w:t xml:space="preserve">__________________ </w:t>
      </w:r>
      <w:r>
        <w:rPr>
          <w:rFonts w:ascii="Times New Roman" w:hAnsi="Times New Roman"/>
          <w:b/>
          <w:sz w:val="28"/>
          <w:szCs w:val="28"/>
        </w:rPr>
        <w:t>А.А. Стрельцов</w:t>
      </w:r>
      <w:r w:rsidRPr="00C22157">
        <w:rPr>
          <w:rFonts w:ascii="Times New Roman" w:hAnsi="Times New Roman"/>
          <w:b/>
          <w:sz w:val="28"/>
          <w:szCs w:val="28"/>
        </w:rPr>
        <w:t xml:space="preserve">  </w:t>
      </w:r>
    </w:p>
    <w:p w:rsidR="00C22157" w:rsidRPr="00C22157" w:rsidRDefault="00C22157" w:rsidP="00C22157">
      <w:pPr>
        <w:pStyle w:val="a4"/>
        <w:spacing w:after="0" w:line="240" w:lineRule="auto"/>
        <w:jc w:val="right"/>
        <w:rPr>
          <w:rFonts w:ascii="Times New Roman" w:hAnsi="Times New Roman"/>
          <w:b/>
          <w:sz w:val="28"/>
          <w:szCs w:val="28"/>
        </w:rPr>
      </w:pPr>
      <w:r w:rsidRPr="00C22157">
        <w:rPr>
          <w:rFonts w:ascii="Times New Roman" w:hAnsi="Times New Roman"/>
          <w:b/>
          <w:sz w:val="28"/>
          <w:szCs w:val="28"/>
        </w:rPr>
        <w:t>«___»_____________2022 г.</w:t>
      </w:r>
    </w:p>
    <w:p w:rsidR="00C22157" w:rsidRPr="00C22157" w:rsidRDefault="00C22157" w:rsidP="00C22157">
      <w:pPr>
        <w:pStyle w:val="a4"/>
        <w:spacing w:after="0" w:line="240" w:lineRule="auto"/>
        <w:jc w:val="center"/>
        <w:rPr>
          <w:rFonts w:ascii="Times New Roman" w:hAnsi="Times New Roman"/>
          <w:b/>
          <w:sz w:val="28"/>
          <w:szCs w:val="28"/>
        </w:rPr>
      </w:pPr>
      <w:r w:rsidRPr="00C22157">
        <w:rPr>
          <w:rFonts w:ascii="Times New Roman" w:hAnsi="Times New Roman"/>
          <w:b/>
          <w:sz w:val="28"/>
          <w:szCs w:val="28"/>
        </w:rPr>
        <w:t>РЕЕСТР</w:t>
      </w:r>
    </w:p>
    <w:p w:rsidR="00C22157" w:rsidRPr="00C22157" w:rsidRDefault="00C22157" w:rsidP="00C22157">
      <w:pPr>
        <w:pStyle w:val="a4"/>
        <w:spacing w:after="0" w:line="240" w:lineRule="auto"/>
        <w:jc w:val="center"/>
        <w:rPr>
          <w:rFonts w:ascii="Times New Roman" w:hAnsi="Times New Roman"/>
          <w:b/>
          <w:sz w:val="28"/>
          <w:szCs w:val="28"/>
        </w:rPr>
      </w:pPr>
      <w:r w:rsidRPr="00C22157">
        <w:rPr>
          <w:rFonts w:ascii="Times New Roman" w:hAnsi="Times New Roman"/>
          <w:b/>
          <w:sz w:val="28"/>
          <w:szCs w:val="28"/>
        </w:rPr>
        <w:t xml:space="preserve">МУНИЦИПАЛЬНОГО ИМУЩЕСТВА </w:t>
      </w:r>
      <w:r>
        <w:rPr>
          <w:rFonts w:ascii="Times New Roman" w:hAnsi="Times New Roman"/>
          <w:b/>
          <w:sz w:val="28"/>
          <w:szCs w:val="28"/>
        </w:rPr>
        <w:t>БЛАГОВЕЩЕНСКОГО</w:t>
      </w:r>
      <w:r w:rsidRPr="00C22157">
        <w:rPr>
          <w:rFonts w:ascii="Times New Roman" w:hAnsi="Times New Roman"/>
          <w:b/>
          <w:sz w:val="28"/>
          <w:szCs w:val="28"/>
        </w:rPr>
        <w:t xml:space="preserve"> МУНИЦИПАЛЬНОГО ОБРАЗОВАНИЯ</w:t>
      </w:r>
    </w:p>
    <w:p w:rsidR="00C22157" w:rsidRPr="00C22157" w:rsidRDefault="00C22157" w:rsidP="00C22157">
      <w:pPr>
        <w:pStyle w:val="a4"/>
        <w:spacing w:after="0" w:line="240" w:lineRule="auto"/>
        <w:jc w:val="center"/>
        <w:rPr>
          <w:rFonts w:ascii="Times New Roman" w:hAnsi="Times New Roman"/>
          <w:b/>
          <w:sz w:val="28"/>
          <w:szCs w:val="28"/>
        </w:rPr>
      </w:pPr>
      <w:r w:rsidRPr="00C22157">
        <w:rPr>
          <w:rFonts w:ascii="Times New Roman" w:hAnsi="Times New Roman"/>
          <w:b/>
          <w:sz w:val="28"/>
          <w:szCs w:val="28"/>
        </w:rPr>
        <w:t>САМОЙЛОВСКОГО МУНИЦИПАЛЬНОГО РАЙОНА САРАТОВСКОЙ ОБЛАСТИ</w:t>
      </w:r>
    </w:p>
    <w:p w:rsidR="00C22157" w:rsidRPr="00C22157" w:rsidRDefault="00C22157" w:rsidP="00C22157">
      <w:pPr>
        <w:pStyle w:val="a4"/>
        <w:spacing w:after="0" w:line="240" w:lineRule="auto"/>
        <w:jc w:val="center"/>
        <w:rPr>
          <w:rFonts w:ascii="Times New Roman" w:hAnsi="Times New Roman"/>
          <w:b/>
          <w:sz w:val="28"/>
          <w:szCs w:val="28"/>
        </w:rPr>
      </w:pPr>
      <w:r w:rsidRPr="00C22157">
        <w:rPr>
          <w:rFonts w:ascii="Times New Roman" w:hAnsi="Times New Roman"/>
          <w:b/>
          <w:sz w:val="28"/>
          <w:szCs w:val="28"/>
        </w:rPr>
        <w:t xml:space="preserve">НА 01 </w:t>
      </w:r>
      <w:r w:rsidR="00B06EAA">
        <w:rPr>
          <w:rFonts w:ascii="Times New Roman" w:hAnsi="Times New Roman"/>
          <w:b/>
          <w:sz w:val="28"/>
          <w:szCs w:val="28"/>
        </w:rPr>
        <w:t>АВГУСТА</w:t>
      </w:r>
      <w:r w:rsidRPr="00C22157">
        <w:rPr>
          <w:rFonts w:ascii="Times New Roman" w:hAnsi="Times New Roman"/>
          <w:b/>
          <w:sz w:val="28"/>
          <w:szCs w:val="28"/>
        </w:rPr>
        <w:t xml:space="preserve"> 2022 ГОДА</w:t>
      </w:r>
    </w:p>
    <w:p w:rsidR="00263947" w:rsidRPr="00DC2268" w:rsidRDefault="00263947" w:rsidP="00C22157">
      <w:pPr>
        <w:ind w:left="720"/>
        <w:jc w:val="center"/>
        <w:rPr>
          <w:rFonts w:ascii="Times New Roman" w:hAnsi="Times New Roman"/>
          <w:b/>
          <w:sz w:val="28"/>
          <w:szCs w:val="28"/>
        </w:rPr>
      </w:pPr>
      <w:r w:rsidRPr="00DC2268">
        <w:rPr>
          <w:rFonts w:ascii="Times New Roman" w:hAnsi="Times New Roman"/>
          <w:b/>
          <w:sz w:val="28"/>
          <w:szCs w:val="28"/>
        </w:rPr>
        <w:t>Сведения о муниципальном недвижимом имуществе</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8"/>
        <w:gridCol w:w="1984"/>
        <w:gridCol w:w="1276"/>
        <w:gridCol w:w="12"/>
        <w:gridCol w:w="1263"/>
        <w:gridCol w:w="1418"/>
        <w:gridCol w:w="1134"/>
        <w:gridCol w:w="1395"/>
        <w:gridCol w:w="15"/>
        <w:gridCol w:w="1709"/>
        <w:gridCol w:w="1561"/>
        <w:gridCol w:w="13"/>
        <w:gridCol w:w="1688"/>
      </w:tblGrid>
      <w:tr w:rsidR="00263947" w:rsidRPr="005273CC" w:rsidTr="009F0336">
        <w:tc>
          <w:tcPr>
            <w:tcW w:w="1808" w:type="dxa"/>
          </w:tcPr>
          <w:p w:rsidR="00263947" w:rsidRPr="005273CC" w:rsidRDefault="00263947" w:rsidP="009F0336">
            <w:pPr>
              <w:spacing w:after="0" w:line="240" w:lineRule="auto"/>
              <w:jc w:val="center"/>
              <w:rPr>
                <w:rFonts w:ascii="Times New Roman" w:hAnsi="Times New Roman"/>
                <w:sz w:val="20"/>
                <w:szCs w:val="20"/>
              </w:rPr>
            </w:pPr>
            <w:r w:rsidRPr="005273CC">
              <w:rPr>
                <w:rFonts w:ascii="Times New Roman" w:hAnsi="Times New Roman"/>
                <w:sz w:val="20"/>
                <w:szCs w:val="20"/>
              </w:rPr>
              <w:t xml:space="preserve">Наименование </w:t>
            </w:r>
          </w:p>
        </w:tc>
        <w:tc>
          <w:tcPr>
            <w:tcW w:w="1984" w:type="dxa"/>
          </w:tcPr>
          <w:p w:rsidR="00263947" w:rsidRPr="005273CC" w:rsidRDefault="00263947" w:rsidP="009F0336">
            <w:pPr>
              <w:spacing w:after="0" w:line="240" w:lineRule="auto"/>
              <w:jc w:val="center"/>
              <w:rPr>
                <w:rFonts w:ascii="Times New Roman" w:hAnsi="Times New Roman"/>
                <w:sz w:val="20"/>
                <w:szCs w:val="20"/>
              </w:rPr>
            </w:pPr>
            <w:r w:rsidRPr="005273CC">
              <w:rPr>
                <w:rFonts w:ascii="Times New Roman" w:hAnsi="Times New Roman"/>
                <w:sz w:val="20"/>
                <w:szCs w:val="20"/>
              </w:rPr>
              <w:t xml:space="preserve">Адрес (местоположение) </w:t>
            </w:r>
          </w:p>
        </w:tc>
        <w:tc>
          <w:tcPr>
            <w:tcW w:w="1276" w:type="dxa"/>
          </w:tcPr>
          <w:p w:rsidR="00263947" w:rsidRPr="005273CC" w:rsidRDefault="00263947" w:rsidP="009F0336">
            <w:pPr>
              <w:spacing w:after="0" w:line="240" w:lineRule="auto"/>
              <w:jc w:val="center"/>
              <w:rPr>
                <w:rFonts w:ascii="Times New Roman" w:hAnsi="Times New Roman"/>
                <w:sz w:val="20"/>
                <w:szCs w:val="20"/>
              </w:rPr>
            </w:pPr>
            <w:r w:rsidRPr="005273CC">
              <w:rPr>
                <w:rFonts w:ascii="Times New Roman" w:hAnsi="Times New Roman"/>
                <w:sz w:val="20"/>
                <w:szCs w:val="20"/>
              </w:rPr>
              <w:t xml:space="preserve">Кадастровый номер </w:t>
            </w:r>
          </w:p>
        </w:tc>
        <w:tc>
          <w:tcPr>
            <w:tcW w:w="1275" w:type="dxa"/>
            <w:gridSpan w:val="2"/>
          </w:tcPr>
          <w:p w:rsidR="00263947" w:rsidRPr="005273CC" w:rsidRDefault="00263947" w:rsidP="009F0336">
            <w:pPr>
              <w:spacing w:after="0" w:line="240" w:lineRule="auto"/>
              <w:jc w:val="center"/>
              <w:rPr>
                <w:rFonts w:ascii="Times New Roman" w:hAnsi="Times New Roman"/>
                <w:sz w:val="20"/>
                <w:szCs w:val="20"/>
              </w:rPr>
            </w:pPr>
            <w:r w:rsidRPr="005273CC">
              <w:rPr>
                <w:rFonts w:ascii="Times New Roman" w:hAnsi="Times New Roman"/>
                <w:sz w:val="20"/>
                <w:szCs w:val="20"/>
              </w:rPr>
              <w:t xml:space="preserve">Площадь, протяженность и (или) иные параметры, характеризующие физические свойства </w:t>
            </w:r>
          </w:p>
        </w:tc>
        <w:tc>
          <w:tcPr>
            <w:tcW w:w="1418" w:type="dxa"/>
          </w:tcPr>
          <w:p w:rsidR="00263947" w:rsidRPr="005273CC" w:rsidRDefault="00263947" w:rsidP="009F0336">
            <w:pPr>
              <w:spacing w:after="0" w:line="240" w:lineRule="auto"/>
              <w:jc w:val="center"/>
              <w:rPr>
                <w:rFonts w:ascii="Times New Roman" w:hAnsi="Times New Roman"/>
                <w:sz w:val="20"/>
                <w:szCs w:val="20"/>
              </w:rPr>
            </w:pPr>
            <w:r w:rsidRPr="005273CC">
              <w:rPr>
                <w:rFonts w:ascii="Times New Roman" w:hAnsi="Times New Roman"/>
                <w:sz w:val="20"/>
                <w:szCs w:val="20"/>
              </w:rPr>
              <w:t>Балансовая стоимость, начисленная амортизация</w:t>
            </w:r>
          </w:p>
          <w:p w:rsidR="00263947" w:rsidRPr="005273CC" w:rsidRDefault="00263947" w:rsidP="009F0336">
            <w:pPr>
              <w:spacing w:after="0" w:line="240" w:lineRule="auto"/>
              <w:jc w:val="center"/>
              <w:rPr>
                <w:rFonts w:ascii="Times New Roman" w:hAnsi="Times New Roman"/>
                <w:sz w:val="20"/>
                <w:szCs w:val="20"/>
              </w:rPr>
            </w:pPr>
            <w:r w:rsidRPr="005273CC">
              <w:rPr>
                <w:rFonts w:ascii="Times New Roman" w:hAnsi="Times New Roman"/>
                <w:sz w:val="20"/>
                <w:szCs w:val="20"/>
              </w:rPr>
              <w:t>(износ), руб.</w:t>
            </w:r>
          </w:p>
        </w:tc>
        <w:tc>
          <w:tcPr>
            <w:tcW w:w="1134" w:type="dxa"/>
          </w:tcPr>
          <w:p w:rsidR="00263947" w:rsidRPr="005273CC" w:rsidRDefault="00263947" w:rsidP="009F0336">
            <w:pPr>
              <w:spacing w:after="0" w:line="240" w:lineRule="auto"/>
              <w:jc w:val="center"/>
              <w:rPr>
                <w:rFonts w:ascii="Times New Roman" w:hAnsi="Times New Roman"/>
                <w:sz w:val="20"/>
                <w:szCs w:val="20"/>
              </w:rPr>
            </w:pPr>
            <w:r w:rsidRPr="005273CC">
              <w:rPr>
                <w:rFonts w:ascii="Times New Roman" w:hAnsi="Times New Roman"/>
                <w:sz w:val="20"/>
                <w:szCs w:val="20"/>
              </w:rPr>
              <w:t>Кадастровая стоимость</w:t>
            </w:r>
          </w:p>
        </w:tc>
        <w:tc>
          <w:tcPr>
            <w:tcW w:w="1395" w:type="dxa"/>
          </w:tcPr>
          <w:p w:rsidR="00263947" w:rsidRPr="005273CC" w:rsidRDefault="00263947" w:rsidP="009F0336">
            <w:pPr>
              <w:spacing w:after="0" w:line="240" w:lineRule="auto"/>
              <w:jc w:val="center"/>
              <w:rPr>
                <w:rFonts w:ascii="Times New Roman" w:hAnsi="Times New Roman"/>
                <w:sz w:val="20"/>
                <w:szCs w:val="20"/>
              </w:rPr>
            </w:pPr>
            <w:r w:rsidRPr="005273CC">
              <w:rPr>
                <w:rFonts w:ascii="Times New Roman" w:hAnsi="Times New Roman"/>
                <w:sz w:val="20"/>
                <w:szCs w:val="20"/>
              </w:rPr>
              <w:t xml:space="preserve">Дата возникновения и прекращения права муниципальной собственности </w:t>
            </w:r>
          </w:p>
        </w:tc>
        <w:tc>
          <w:tcPr>
            <w:tcW w:w="1724" w:type="dxa"/>
            <w:gridSpan w:val="2"/>
          </w:tcPr>
          <w:p w:rsidR="00263947" w:rsidRPr="005273CC" w:rsidRDefault="00263947" w:rsidP="009F0336">
            <w:pPr>
              <w:spacing w:after="0" w:line="240" w:lineRule="auto"/>
              <w:jc w:val="center"/>
              <w:rPr>
                <w:rFonts w:ascii="Times New Roman" w:hAnsi="Times New Roman"/>
                <w:sz w:val="20"/>
                <w:szCs w:val="20"/>
              </w:rPr>
            </w:pPr>
            <w:r w:rsidRPr="005273CC">
              <w:rPr>
                <w:rFonts w:ascii="Times New Roman" w:hAnsi="Times New Roman"/>
                <w:sz w:val="20"/>
                <w:szCs w:val="20"/>
              </w:rPr>
              <w:t>Реквизиты документов – оснований возникновения (прекращения) права муниципальной собственности</w:t>
            </w:r>
          </w:p>
        </w:tc>
        <w:tc>
          <w:tcPr>
            <w:tcW w:w="1561" w:type="dxa"/>
          </w:tcPr>
          <w:p w:rsidR="00263947" w:rsidRPr="005273CC" w:rsidRDefault="00263947" w:rsidP="009F0336">
            <w:pPr>
              <w:spacing w:after="0" w:line="240" w:lineRule="auto"/>
              <w:jc w:val="center"/>
              <w:rPr>
                <w:rFonts w:ascii="Times New Roman" w:hAnsi="Times New Roman"/>
                <w:sz w:val="20"/>
                <w:szCs w:val="20"/>
              </w:rPr>
            </w:pPr>
            <w:r w:rsidRPr="005273CC">
              <w:rPr>
                <w:rFonts w:ascii="Times New Roman" w:hAnsi="Times New Roman"/>
                <w:sz w:val="20"/>
                <w:szCs w:val="20"/>
              </w:rPr>
              <w:t>Сведения о правообладателе муниципального имущества</w:t>
            </w:r>
          </w:p>
        </w:tc>
        <w:tc>
          <w:tcPr>
            <w:tcW w:w="1701" w:type="dxa"/>
            <w:gridSpan w:val="2"/>
          </w:tcPr>
          <w:p w:rsidR="00263947" w:rsidRPr="005273CC" w:rsidRDefault="00263947" w:rsidP="009F0336">
            <w:pPr>
              <w:spacing w:after="0" w:line="240" w:lineRule="auto"/>
              <w:jc w:val="center"/>
              <w:rPr>
                <w:rFonts w:ascii="Times New Roman" w:hAnsi="Times New Roman"/>
                <w:sz w:val="20"/>
                <w:szCs w:val="20"/>
              </w:rPr>
            </w:pPr>
            <w:r w:rsidRPr="005273CC">
              <w:rPr>
                <w:rFonts w:ascii="Times New Roman" w:hAnsi="Times New Roman"/>
                <w:sz w:val="20"/>
                <w:szCs w:val="20"/>
              </w:rPr>
              <w:t xml:space="preserve">Сведения об установленных в отношении муниципального имущества ограничениях (обременениях) с указанием основания и даты их возникновения и прекращения </w:t>
            </w:r>
          </w:p>
        </w:tc>
      </w:tr>
      <w:tr w:rsidR="00263947" w:rsidRPr="005273CC" w:rsidTr="009F0336">
        <w:trPr>
          <w:trHeight w:val="2520"/>
        </w:trPr>
        <w:tc>
          <w:tcPr>
            <w:tcW w:w="1808" w:type="dxa"/>
            <w:tcBorders>
              <w:bottom w:val="single" w:sz="4" w:space="0" w:color="auto"/>
            </w:tcBorders>
          </w:tcPr>
          <w:p w:rsidR="00263947" w:rsidRPr="005273CC" w:rsidRDefault="00263947" w:rsidP="009F0336">
            <w:pPr>
              <w:spacing w:after="0" w:line="240" w:lineRule="auto"/>
              <w:jc w:val="center"/>
              <w:rPr>
                <w:rFonts w:ascii="Times New Roman" w:hAnsi="Times New Roman"/>
                <w:sz w:val="24"/>
                <w:szCs w:val="24"/>
              </w:rPr>
            </w:pPr>
            <w:r>
              <w:rPr>
                <w:rFonts w:ascii="Times New Roman" w:hAnsi="Times New Roman"/>
                <w:sz w:val="24"/>
                <w:szCs w:val="24"/>
              </w:rPr>
              <w:t>Нежилое здание (аптека)</w:t>
            </w:r>
          </w:p>
        </w:tc>
        <w:tc>
          <w:tcPr>
            <w:tcW w:w="1984" w:type="dxa"/>
            <w:tcBorders>
              <w:bottom w:val="single" w:sz="4" w:space="0" w:color="auto"/>
            </w:tcBorders>
          </w:tcPr>
          <w:p w:rsidR="00263947" w:rsidRPr="005273CC" w:rsidRDefault="00263947" w:rsidP="009F0336">
            <w:pPr>
              <w:spacing w:after="0" w:line="240" w:lineRule="auto"/>
              <w:jc w:val="center"/>
              <w:rPr>
                <w:rFonts w:ascii="Times New Roman" w:hAnsi="Times New Roman"/>
                <w:sz w:val="24"/>
                <w:szCs w:val="24"/>
              </w:rPr>
            </w:pPr>
            <w:r w:rsidRPr="005273CC">
              <w:rPr>
                <w:rFonts w:ascii="Times New Roman" w:hAnsi="Times New Roman"/>
                <w:sz w:val="24"/>
                <w:szCs w:val="24"/>
              </w:rPr>
              <w:t xml:space="preserve"> </w:t>
            </w:r>
            <w:r>
              <w:rPr>
                <w:rFonts w:ascii="Times New Roman" w:hAnsi="Times New Roman"/>
                <w:sz w:val="24"/>
                <w:szCs w:val="24"/>
              </w:rPr>
              <w:t xml:space="preserve">412383 </w:t>
            </w:r>
            <w:r w:rsidRPr="005273CC">
              <w:rPr>
                <w:rFonts w:ascii="Times New Roman" w:hAnsi="Times New Roman"/>
                <w:sz w:val="24"/>
                <w:szCs w:val="24"/>
              </w:rPr>
              <w:t xml:space="preserve">Саратовская область, Самойловский район, </w:t>
            </w:r>
            <w:proofErr w:type="gramStart"/>
            <w:r w:rsidRPr="005273CC">
              <w:rPr>
                <w:rFonts w:ascii="Times New Roman" w:hAnsi="Times New Roman"/>
                <w:sz w:val="24"/>
                <w:szCs w:val="24"/>
              </w:rPr>
              <w:t>с</w:t>
            </w:r>
            <w:proofErr w:type="gramEnd"/>
            <w:r w:rsidRPr="005273CC">
              <w:rPr>
                <w:rFonts w:ascii="Times New Roman" w:hAnsi="Times New Roman"/>
                <w:sz w:val="24"/>
                <w:szCs w:val="24"/>
              </w:rPr>
              <w:t xml:space="preserve">. </w:t>
            </w:r>
            <w:proofErr w:type="gramStart"/>
            <w:r>
              <w:rPr>
                <w:rFonts w:ascii="Times New Roman" w:hAnsi="Times New Roman"/>
                <w:sz w:val="24"/>
                <w:szCs w:val="24"/>
              </w:rPr>
              <w:t>Благовещенка</w:t>
            </w:r>
            <w:proofErr w:type="gramEnd"/>
            <w:r>
              <w:rPr>
                <w:rFonts w:ascii="Times New Roman" w:hAnsi="Times New Roman"/>
                <w:sz w:val="24"/>
                <w:szCs w:val="24"/>
              </w:rPr>
              <w:t xml:space="preserve">, ул. </w:t>
            </w:r>
            <w:r w:rsidR="00255C68">
              <w:rPr>
                <w:rFonts w:ascii="Times New Roman" w:hAnsi="Times New Roman"/>
                <w:sz w:val="24"/>
                <w:szCs w:val="24"/>
              </w:rPr>
              <w:t>Ленина</w:t>
            </w:r>
            <w:r>
              <w:rPr>
                <w:rFonts w:ascii="Times New Roman" w:hAnsi="Times New Roman"/>
                <w:sz w:val="24"/>
                <w:szCs w:val="24"/>
              </w:rPr>
              <w:t>, 10</w:t>
            </w:r>
            <w:r w:rsidR="00255C68">
              <w:rPr>
                <w:rFonts w:ascii="Times New Roman" w:hAnsi="Times New Roman"/>
                <w:sz w:val="24"/>
                <w:szCs w:val="24"/>
              </w:rPr>
              <w:t>2</w:t>
            </w:r>
          </w:p>
        </w:tc>
        <w:tc>
          <w:tcPr>
            <w:tcW w:w="1276" w:type="dxa"/>
            <w:tcBorders>
              <w:bottom w:val="single" w:sz="4" w:space="0" w:color="auto"/>
            </w:tcBorders>
          </w:tcPr>
          <w:p w:rsidR="00263947" w:rsidRPr="005273CC" w:rsidRDefault="00263947" w:rsidP="009F0336">
            <w:pPr>
              <w:spacing w:after="0" w:line="240" w:lineRule="auto"/>
              <w:jc w:val="center"/>
              <w:rPr>
                <w:rFonts w:ascii="Times New Roman" w:hAnsi="Times New Roman"/>
                <w:sz w:val="24"/>
                <w:szCs w:val="24"/>
              </w:rPr>
            </w:pPr>
            <w:r>
              <w:rPr>
                <w:rFonts w:ascii="Times New Roman" w:hAnsi="Times New Roman"/>
                <w:sz w:val="24"/>
                <w:szCs w:val="24"/>
              </w:rPr>
              <w:t>64:31:290134:44</w:t>
            </w:r>
          </w:p>
        </w:tc>
        <w:tc>
          <w:tcPr>
            <w:tcW w:w="1275" w:type="dxa"/>
            <w:gridSpan w:val="2"/>
            <w:tcBorders>
              <w:bottom w:val="single" w:sz="4" w:space="0" w:color="auto"/>
            </w:tcBorders>
          </w:tcPr>
          <w:p w:rsidR="00263947" w:rsidRPr="005273CC" w:rsidRDefault="00263947" w:rsidP="009F0336">
            <w:pPr>
              <w:spacing w:after="0" w:line="240" w:lineRule="auto"/>
              <w:jc w:val="center"/>
              <w:rPr>
                <w:rFonts w:ascii="Times New Roman" w:hAnsi="Times New Roman"/>
                <w:sz w:val="24"/>
                <w:szCs w:val="24"/>
              </w:rPr>
            </w:pPr>
            <w:r>
              <w:rPr>
                <w:rFonts w:ascii="Times New Roman" w:hAnsi="Times New Roman"/>
                <w:sz w:val="24"/>
                <w:szCs w:val="24"/>
              </w:rPr>
              <w:t>65 кв</w:t>
            </w:r>
            <w:proofErr w:type="gramStart"/>
            <w:r>
              <w:rPr>
                <w:rFonts w:ascii="Times New Roman" w:hAnsi="Times New Roman"/>
                <w:sz w:val="24"/>
                <w:szCs w:val="24"/>
              </w:rPr>
              <w:t>.м</w:t>
            </w:r>
            <w:proofErr w:type="gramEnd"/>
          </w:p>
        </w:tc>
        <w:tc>
          <w:tcPr>
            <w:tcW w:w="1418" w:type="dxa"/>
            <w:tcBorders>
              <w:bottom w:val="single" w:sz="4" w:space="0" w:color="auto"/>
            </w:tcBorders>
          </w:tcPr>
          <w:p w:rsidR="00263947" w:rsidRPr="005273CC" w:rsidRDefault="00263947" w:rsidP="009F0336">
            <w:pPr>
              <w:spacing w:after="0" w:line="240" w:lineRule="auto"/>
              <w:jc w:val="center"/>
              <w:rPr>
                <w:rFonts w:ascii="Times New Roman" w:hAnsi="Times New Roman"/>
                <w:sz w:val="24"/>
                <w:szCs w:val="24"/>
              </w:rPr>
            </w:pPr>
            <w:r>
              <w:rPr>
                <w:rFonts w:ascii="Times New Roman" w:hAnsi="Times New Roman"/>
                <w:sz w:val="24"/>
                <w:szCs w:val="24"/>
              </w:rPr>
              <w:t>86886,00</w:t>
            </w:r>
          </w:p>
        </w:tc>
        <w:tc>
          <w:tcPr>
            <w:tcW w:w="1134" w:type="dxa"/>
            <w:tcBorders>
              <w:bottom w:val="single" w:sz="4" w:space="0" w:color="auto"/>
            </w:tcBorders>
          </w:tcPr>
          <w:p w:rsidR="00263947" w:rsidRPr="005273CC" w:rsidRDefault="00263947" w:rsidP="009F0336">
            <w:pPr>
              <w:spacing w:after="0" w:line="240" w:lineRule="auto"/>
              <w:jc w:val="center"/>
              <w:rPr>
                <w:rFonts w:ascii="Times New Roman" w:hAnsi="Times New Roman"/>
                <w:sz w:val="24"/>
                <w:szCs w:val="24"/>
              </w:rPr>
            </w:pPr>
            <w:r>
              <w:rPr>
                <w:rFonts w:ascii="Times New Roman" w:hAnsi="Times New Roman"/>
                <w:sz w:val="24"/>
                <w:szCs w:val="24"/>
              </w:rPr>
              <w:t>358000</w:t>
            </w:r>
          </w:p>
        </w:tc>
        <w:tc>
          <w:tcPr>
            <w:tcW w:w="1395" w:type="dxa"/>
            <w:tcBorders>
              <w:bottom w:val="single" w:sz="4" w:space="0" w:color="auto"/>
            </w:tcBorders>
          </w:tcPr>
          <w:p w:rsidR="00263947" w:rsidRPr="005273CC" w:rsidRDefault="00945186" w:rsidP="009F0336">
            <w:pPr>
              <w:spacing w:after="0" w:line="240" w:lineRule="auto"/>
              <w:jc w:val="center"/>
              <w:rPr>
                <w:rFonts w:ascii="Times New Roman" w:hAnsi="Times New Roman"/>
                <w:sz w:val="24"/>
                <w:szCs w:val="24"/>
              </w:rPr>
            </w:pPr>
            <w:r>
              <w:rPr>
                <w:rFonts w:ascii="Times New Roman" w:hAnsi="Times New Roman"/>
                <w:sz w:val="24"/>
                <w:szCs w:val="24"/>
              </w:rPr>
              <w:t>2</w:t>
            </w:r>
            <w:r w:rsidR="00263947">
              <w:rPr>
                <w:rFonts w:ascii="Times New Roman" w:hAnsi="Times New Roman"/>
                <w:sz w:val="24"/>
                <w:szCs w:val="24"/>
              </w:rPr>
              <w:t>8.12.200</w:t>
            </w:r>
            <w:r>
              <w:rPr>
                <w:rFonts w:ascii="Times New Roman" w:hAnsi="Times New Roman"/>
                <w:sz w:val="24"/>
                <w:szCs w:val="24"/>
              </w:rPr>
              <w:t>7</w:t>
            </w:r>
            <w:r w:rsidR="00263947">
              <w:rPr>
                <w:rFonts w:ascii="Times New Roman" w:hAnsi="Times New Roman"/>
                <w:sz w:val="24"/>
                <w:szCs w:val="24"/>
              </w:rPr>
              <w:t xml:space="preserve"> г.</w:t>
            </w:r>
          </w:p>
        </w:tc>
        <w:tc>
          <w:tcPr>
            <w:tcW w:w="1724" w:type="dxa"/>
            <w:gridSpan w:val="2"/>
            <w:tcBorders>
              <w:bottom w:val="single" w:sz="4" w:space="0" w:color="auto"/>
            </w:tcBorders>
          </w:tcPr>
          <w:p w:rsidR="003575BE" w:rsidRDefault="00263947" w:rsidP="009F0336">
            <w:pPr>
              <w:jc w:val="center"/>
              <w:rPr>
                <w:rFonts w:ascii="Times New Roman" w:hAnsi="Times New Roman"/>
                <w:sz w:val="24"/>
                <w:szCs w:val="24"/>
              </w:rPr>
            </w:pPr>
            <w:r>
              <w:rPr>
                <w:rFonts w:ascii="Times New Roman" w:hAnsi="Times New Roman"/>
                <w:sz w:val="24"/>
                <w:szCs w:val="24"/>
              </w:rPr>
              <w:t xml:space="preserve">Акт сверки приема (передачи) нефинансовых активов Распоряжение от 28.12.2007 №1601-р </w:t>
            </w:r>
            <w:r w:rsidR="003575BE">
              <w:rPr>
                <w:rFonts w:ascii="Times New Roman" w:hAnsi="Times New Roman"/>
                <w:sz w:val="24"/>
                <w:szCs w:val="24"/>
              </w:rPr>
              <w:lastRenderedPageBreak/>
              <w:t xml:space="preserve">Свидетельство о </w:t>
            </w:r>
            <w:proofErr w:type="spellStart"/>
            <w:r w:rsidR="003575BE">
              <w:rPr>
                <w:rFonts w:ascii="Times New Roman" w:hAnsi="Times New Roman"/>
                <w:sz w:val="24"/>
                <w:szCs w:val="24"/>
              </w:rPr>
              <w:t>гос</w:t>
            </w:r>
            <w:proofErr w:type="spellEnd"/>
            <w:r w:rsidR="003575BE">
              <w:rPr>
                <w:rFonts w:ascii="Times New Roman" w:hAnsi="Times New Roman"/>
                <w:sz w:val="24"/>
                <w:szCs w:val="24"/>
              </w:rPr>
              <w:t>. регистрации права от 27.03.2015 №64-АД 625419</w:t>
            </w:r>
          </w:p>
          <w:p w:rsidR="00263947" w:rsidRPr="005273CC" w:rsidRDefault="00263947" w:rsidP="009F0336">
            <w:pPr>
              <w:jc w:val="center"/>
              <w:rPr>
                <w:rFonts w:ascii="Times New Roman" w:hAnsi="Times New Roman"/>
                <w:sz w:val="24"/>
                <w:szCs w:val="24"/>
              </w:rPr>
            </w:pPr>
          </w:p>
        </w:tc>
        <w:tc>
          <w:tcPr>
            <w:tcW w:w="1561" w:type="dxa"/>
            <w:tcBorders>
              <w:bottom w:val="single" w:sz="4" w:space="0" w:color="auto"/>
            </w:tcBorders>
          </w:tcPr>
          <w:p w:rsidR="007347BB" w:rsidRDefault="00263947" w:rsidP="007347BB">
            <w:pPr>
              <w:jc w:val="center"/>
              <w:rPr>
                <w:rFonts w:ascii="Times New Roman" w:hAnsi="Times New Roman"/>
                <w:sz w:val="24"/>
                <w:szCs w:val="24"/>
              </w:rPr>
            </w:pPr>
            <w:r w:rsidRPr="008C23BC">
              <w:rPr>
                <w:rFonts w:ascii="Times New Roman" w:hAnsi="Times New Roman"/>
                <w:sz w:val="24"/>
                <w:szCs w:val="24"/>
              </w:rPr>
              <w:lastRenderedPageBreak/>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263947" w:rsidRPr="005273CC" w:rsidRDefault="004C7D99" w:rsidP="009F0336">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p>
        </w:tc>
        <w:tc>
          <w:tcPr>
            <w:tcW w:w="1701" w:type="dxa"/>
            <w:gridSpan w:val="2"/>
            <w:tcBorders>
              <w:bottom w:val="single" w:sz="4" w:space="0" w:color="auto"/>
            </w:tcBorders>
          </w:tcPr>
          <w:p w:rsidR="00263947" w:rsidRPr="005273CC" w:rsidRDefault="00263947" w:rsidP="009F0336">
            <w:pPr>
              <w:spacing w:after="0" w:line="240" w:lineRule="auto"/>
              <w:jc w:val="center"/>
              <w:rPr>
                <w:rFonts w:ascii="Times New Roman" w:hAnsi="Times New Roman"/>
                <w:sz w:val="24"/>
                <w:szCs w:val="24"/>
              </w:rPr>
            </w:pPr>
            <w:r>
              <w:rPr>
                <w:rFonts w:ascii="Times New Roman" w:hAnsi="Times New Roman"/>
                <w:sz w:val="24"/>
                <w:szCs w:val="24"/>
              </w:rPr>
              <w:lastRenderedPageBreak/>
              <w:t>Не зарегистрировано</w:t>
            </w:r>
          </w:p>
        </w:tc>
      </w:tr>
      <w:tr w:rsidR="00263947" w:rsidRPr="005273CC" w:rsidTr="009F0336">
        <w:trPr>
          <w:trHeight w:val="240"/>
        </w:trPr>
        <w:tc>
          <w:tcPr>
            <w:tcW w:w="1808" w:type="dxa"/>
            <w:tcBorders>
              <w:top w:val="single" w:sz="4" w:space="0" w:color="auto"/>
            </w:tcBorders>
          </w:tcPr>
          <w:p w:rsidR="00263947" w:rsidRDefault="00255C68" w:rsidP="009F0336">
            <w:pPr>
              <w:jc w:val="center"/>
              <w:rPr>
                <w:rFonts w:ascii="Times New Roman" w:hAnsi="Times New Roman"/>
                <w:sz w:val="24"/>
                <w:szCs w:val="24"/>
              </w:rPr>
            </w:pPr>
            <w:r>
              <w:rPr>
                <w:rFonts w:ascii="Times New Roman" w:hAnsi="Times New Roman"/>
                <w:sz w:val="24"/>
                <w:szCs w:val="24"/>
              </w:rPr>
              <w:lastRenderedPageBreak/>
              <w:t>Земельный участок (под зданием аптека)</w:t>
            </w:r>
          </w:p>
        </w:tc>
        <w:tc>
          <w:tcPr>
            <w:tcW w:w="1984" w:type="dxa"/>
            <w:tcBorders>
              <w:top w:val="single" w:sz="4" w:space="0" w:color="auto"/>
            </w:tcBorders>
          </w:tcPr>
          <w:p w:rsidR="00263947" w:rsidRPr="005273CC" w:rsidRDefault="00255C68" w:rsidP="009F0336">
            <w:pPr>
              <w:jc w:val="center"/>
              <w:rPr>
                <w:rFonts w:ascii="Times New Roman" w:hAnsi="Times New Roman"/>
                <w:sz w:val="24"/>
                <w:szCs w:val="24"/>
              </w:rPr>
            </w:pPr>
            <w:r>
              <w:rPr>
                <w:rFonts w:ascii="Times New Roman" w:hAnsi="Times New Roman"/>
                <w:sz w:val="24"/>
                <w:szCs w:val="24"/>
              </w:rPr>
              <w:t xml:space="preserve">412383 </w:t>
            </w:r>
            <w:r w:rsidRPr="005273CC">
              <w:rPr>
                <w:rFonts w:ascii="Times New Roman" w:hAnsi="Times New Roman"/>
                <w:sz w:val="24"/>
                <w:szCs w:val="24"/>
              </w:rPr>
              <w:t xml:space="preserve">Саратовская область, Самойловский район, </w:t>
            </w:r>
            <w:proofErr w:type="gramStart"/>
            <w:r w:rsidRPr="005273CC">
              <w:rPr>
                <w:rFonts w:ascii="Times New Roman" w:hAnsi="Times New Roman"/>
                <w:sz w:val="24"/>
                <w:szCs w:val="24"/>
              </w:rPr>
              <w:t>с</w:t>
            </w:r>
            <w:proofErr w:type="gramEnd"/>
            <w:r w:rsidRPr="005273CC">
              <w:rPr>
                <w:rFonts w:ascii="Times New Roman" w:hAnsi="Times New Roman"/>
                <w:sz w:val="24"/>
                <w:szCs w:val="24"/>
              </w:rPr>
              <w:t xml:space="preserve">. </w:t>
            </w:r>
            <w:proofErr w:type="gramStart"/>
            <w:r>
              <w:rPr>
                <w:rFonts w:ascii="Times New Roman" w:hAnsi="Times New Roman"/>
                <w:sz w:val="24"/>
                <w:szCs w:val="24"/>
              </w:rPr>
              <w:t>Благовещенка</w:t>
            </w:r>
            <w:proofErr w:type="gramEnd"/>
            <w:r>
              <w:rPr>
                <w:rFonts w:ascii="Times New Roman" w:hAnsi="Times New Roman"/>
                <w:sz w:val="24"/>
                <w:szCs w:val="24"/>
              </w:rPr>
              <w:t>, ул. Ленина, 102</w:t>
            </w:r>
          </w:p>
        </w:tc>
        <w:tc>
          <w:tcPr>
            <w:tcW w:w="1276" w:type="dxa"/>
            <w:tcBorders>
              <w:top w:val="single" w:sz="4" w:space="0" w:color="auto"/>
            </w:tcBorders>
          </w:tcPr>
          <w:p w:rsidR="00263947" w:rsidRDefault="00945186" w:rsidP="009F0336">
            <w:pPr>
              <w:jc w:val="center"/>
              <w:rPr>
                <w:rFonts w:ascii="Times New Roman" w:hAnsi="Times New Roman"/>
                <w:sz w:val="24"/>
                <w:szCs w:val="24"/>
              </w:rPr>
            </w:pPr>
            <w:r>
              <w:rPr>
                <w:rFonts w:ascii="Times New Roman" w:hAnsi="Times New Roman"/>
                <w:sz w:val="24"/>
                <w:szCs w:val="24"/>
              </w:rPr>
              <w:t>64:31:290134:2</w:t>
            </w:r>
          </w:p>
        </w:tc>
        <w:tc>
          <w:tcPr>
            <w:tcW w:w="1275" w:type="dxa"/>
            <w:gridSpan w:val="2"/>
            <w:tcBorders>
              <w:top w:val="single" w:sz="4" w:space="0" w:color="auto"/>
            </w:tcBorders>
          </w:tcPr>
          <w:p w:rsidR="00263947" w:rsidRDefault="00945186" w:rsidP="009F0336">
            <w:pPr>
              <w:jc w:val="center"/>
              <w:rPr>
                <w:rFonts w:ascii="Times New Roman" w:hAnsi="Times New Roman"/>
                <w:sz w:val="24"/>
                <w:szCs w:val="24"/>
              </w:rPr>
            </w:pPr>
            <w:r>
              <w:rPr>
                <w:rFonts w:ascii="Times New Roman" w:hAnsi="Times New Roman"/>
                <w:sz w:val="24"/>
                <w:szCs w:val="24"/>
              </w:rPr>
              <w:t>140 кв</w:t>
            </w:r>
            <w:proofErr w:type="gramStart"/>
            <w:r>
              <w:rPr>
                <w:rFonts w:ascii="Times New Roman" w:hAnsi="Times New Roman"/>
                <w:sz w:val="24"/>
                <w:szCs w:val="24"/>
              </w:rPr>
              <w:t>.м</w:t>
            </w:r>
            <w:proofErr w:type="gramEnd"/>
          </w:p>
        </w:tc>
        <w:tc>
          <w:tcPr>
            <w:tcW w:w="1418" w:type="dxa"/>
            <w:tcBorders>
              <w:top w:val="single" w:sz="4" w:space="0" w:color="auto"/>
            </w:tcBorders>
          </w:tcPr>
          <w:p w:rsidR="00263947" w:rsidRDefault="00263947" w:rsidP="009F0336">
            <w:pPr>
              <w:jc w:val="center"/>
              <w:rPr>
                <w:rFonts w:ascii="Times New Roman" w:hAnsi="Times New Roman"/>
                <w:sz w:val="24"/>
                <w:szCs w:val="24"/>
              </w:rPr>
            </w:pPr>
          </w:p>
        </w:tc>
        <w:tc>
          <w:tcPr>
            <w:tcW w:w="1134" w:type="dxa"/>
            <w:tcBorders>
              <w:top w:val="single" w:sz="4" w:space="0" w:color="auto"/>
            </w:tcBorders>
          </w:tcPr>
          <w:p w:rsidR="00263947" w:rsidRDefault="00945186" w:rsidP="009F0336">
            <w:pPr>
              <w:jc w:val="center"/>
              <w:rPr>
                <w:rFonts w:ascii="Times New Roman" w:hAnsi="Times New Roman"/>
                <w:sz w:val="24"/>
                <w:szCs w:val="24"/>
              </w:rPr>
            </w:pPr>
            <w:r>
              <w:rPr>
                <w:rFonts w:ascii="Times New Roman" w:hAnsi="Times New Roman"/>
                <w:sz w:val="24"/>
                <w:szCs w:val="24"/>
              </w:rPr>
              <w:t>11440,80</w:t>
            </w:r>
          </w:p>
        </w:tc>
        <w:tc>
          <w:tcPr>
            <w:tcW w:w="1395" w:type="dxa"/>
            <w:tcBorders>
              <w:top w:val="single" w:sz="4" w:space="0" w:color="auto"/>
            </w:tcBorders>
          </w:tcPr>
          <w:p w:rsidR="00263947" w:rsidRDefault="00945186" w:rsidP="009F0336">
            <w:pPr>
              <w:jc w:val="center"/>
              <w:rPr>
                <w:rFonts w:ascii="Times New Roman" w:hAnsi="Times New Roman"/>
                <w:sz w:val="24"/>
                <w:szCs w:val="24"/>
              </w:rPr>
            </w:pPr>
            <w:r>
              <w:rPr>
                <w:rFonts w:ascii="Times New Roman" w:hAnsi="Times New Roman"/>
                <w:sz w:val="24"/>
                <w:szCs w:val="24"/>
              </w:rPr>
              <w:t>28.12.2007 г.</w:t>
            </w:r>
          </w:p>
        </w:tc>
        <w:tc>
          <w:tcPr>
            <w:tcW w:w="1724" w:type="dxa"/>
            <w:gridSpan w:val="2"/>
            <w:tcBorders>
              <w:top w:val="single" w:sz="4" w:space="0" w:color="auto"/>
            </w:tcBorders>
          </w:tcPr>
          <w:p w:rsidR="00945186" w:rsidRDefault="00945186" w:rsidP="009F0336">
            <w:pPr>
              <w:spacing w:after="0" w:line="240" w:lineRule="auto"/>
              <w:jc w:val="center"/>
              <w:rPr>
                <w:rFonts w:ascii="Times New Roman" w:hAnsi="Times New Roman"/>
                <w:sz w:val="24"/>
                <w:szCs w:val="24"/>
              </w:rPr>
            </w:pPr>
            <w:r>
              <w:rPr>
                <w:rFonts w:ascii="Times New Roman" w:hAnsi="Times New Roman"/>
                <w:sz w:val="24"/>
                <w:szCs w:val="24"/>
              </w:rPr>
              <w:t xml:space="preserve">Распоряжение от 28.12.2007 №1601-р </w:t>
            </w:r>
          </w:p>
          <w:p w:rsidR="00263947" w:rsidRDefault="00945186" w:rsidP="009F0336">
            <w:pPr>
              <w:spacing w:after="0" w:line="240" w:lineRule="auto"/>
              <w:jc w:val="center"/>
              <w:rPr>
                <w:rFonts w:ascii="Times New Roman" w:hAnsi="Times New Roman"/>
                <w:sz w:val="24"/>
                <w:szCs w:val="24"/>
              </w:rPr>
            </w:pPr>
            <w:r>
              <w:rPr>
                <w:rFonts w:ascii="Times New Roman" w:hAnsi="Times New Roman"/>
                <w:sz w:val="24"/>
                <w:szCs w:val="24"/>
              </w:rPr>
              <w:t>-Акт сверки (передачи) нефинансовых активов от 28.12.2007</w:t>
            </w:r>
          </w:p>
          <w:p w:rsidR="00945186" w:rsidRDefault="00945186" w:rsidP="009F0336">
            <w:pPr>
              <w:jc w:val="center"/>
              <w:rPr>
                <w:rFonts w:ascii="Times New Roman" w:hAnsi="Times New Roman"/>
                <w:sz w:val="24"/>
                <w:szCs w:val="24"/>
              </w:rPr>
            </w:pPr>
            <w:r>
              <w:rPr>
                <w:rFonts w:ascii="Times New Roman" w:hAnsi="Times New Roman"/>
                <w:sz w:val="24"/>
                <w:szCs w:val="24"/>
              </w:rPr>
              <w:t>-Статья 3.1 ФЗ от 25.10.2001 №137-ФЗ «О введении в действие Земельного кодекса РФ</w:t>
            </w:r>
            <w:proofErr w:type="gramStart"/>
            <w:r>
              <w:rPr>
                <w:rFonts w:ascii="Times New Roman" w:hAnsi="Times New Roman"/>
                <w:sz w:val="24"/>
                <w:szCs w:val="24"/>
              </w:rPr>
              <w:t>»</w:t>
            </w:r>
            <w:r w:rsidR="007B4ED9">
              <w:rPr>
                <w:rFonts w:ascii="Times New Roman" w:hAnsi="Times New Roman"/>
                <w:sz w:val="24"/>
                <w:szCs w:val="24"/>
              </w:rPr>
              <w:t xml:space="preserve"> --</w:t>
            </w:r>
            <w:proofErr w:type="gramEnd"/>
            <w:r w:rsidR="007B4ED9">
              <w:rPr>
                <w:rFonts w:ascii="Times New Roman" w:hAnsi="Times New Roman"/>
                <w:sz w:val="24"/>
                <w:szCs w:val="24"/>
              </w:rPr>
              <w:t xml:space="preserve">Свидетельство о </w:t>
            </w:r>
            <w:proofErr w:type="spellStart"/>
            <w:r w:rsidR="007B4ED9">
              <w:rPr>
                <w:rFonts w:ascii="Times New Roman" w:hAnsi="Times New Roman"/>
                <w:sz w:val="24"/>
                <w:szCs w:val="24"/>
              </w:rPr>
              <w:t>гос</w:t>
            </w:r>
            <w:proofErr w:type="spellEnd"/>
            <w:r w:rsidR="007B4ED9">
              <w:rPr>
                <w:rFonts w:ascii="Times New Roman" w:hAnsi="Times New Roman"/>
                <w:sz w:val="24"/>
                <w:szCs w:val="24"/>
              </w:rPr>
              <w:t xml:space="preserve">. регистрации права от 27.03.2015 </w:t>
            </w:r>
            <w:r w:rsidR="007B4ED9">
              <w:rPr>
                <w:rFonts w:ascii="Times New Roman" w:hAnsi="Times New Roman"/>
                <w:sz w:val="24"/>
                <w:szCs w:val="24"/>
              </w:rPr>
              <w:lastRenderedPageBreak/>
              <w:t>№64-АД 625512</w:t>
            </w:r>
          </w:p>
        </w:tc>
        <w:tc>
          <w:tcPr>
            <w:tcW w:w="1561" w:type="dxa"/>
            <w:tcBorders>
              <w:top w:val="single" w:sz="4" w:space="0" w:color="auto"/>
            </w:tcBorders>
          </w:tcPr>
          <w:p w:rsidR="007347BB" w:rsidRDefault="00945186" w:rsidP="007347BB">
            <w:pPr>
              <w:jc w:val="center"/>
              <w:rPr>
                <w:rFonts w:ascii="Times New Roman" w:hAnsi="Times New Roman"/>
                <w:sz w:val="24"/>
                <w:szCs w:val="24"/>
              </w:rPr>
            </w:pPr>
            <w:r w:rsidRPr="008C23BC">
              <w:rPr>
                <w:rFonts w:ascii="Times New Roman" w:hAnsi="Times New Roman"/>
                <w:sz w:val="24"/>
                <w:szCs w:val="24"/>
              </w:rPr>
              <w:lastRenderedPageBreak/>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263947" w:rsidRPr="008C23BC" w:rsidRDefault="00263947" w:rsidP="009F0336">
            <w:pPr>
              <w:jc w:val="center"/>
              <w:rPr>
                <w:rFonts w:ascii="Times New Roman" w:hAnsi="Times New Roman"/>
                <w:sz w:val="24"/>
                <w:szCs w:val="24"/>
              </w:rPr>
            </w:pPr>
          </w:p>
        </w:tc>
        <w:tc>
          <w:tcPr>
            <w:tcW w:w="1701" w:type="dxa"/>
            <w:gridSpan w:val="2"/>
            <w:tcBorders>
              <w:top w:val="single" w:sz="4" w:space="0" w:color="auto"/>
            </w:tcBorders>
          </w:tcPr>
          <w:p w:rsidR="00263947" w:rsidRDefault="00945186" w:rsidP="009F0336">
            <w:pPr>
              <w:jc w:val="center"/>
              <w:rPr>
                <w:rFonts w:ascii="Times New Roman" w:hAnsi="Times New Roman"/>
                <w:sz w:val="24"/>
                <w:szCs w:val="24"/>
              </w:rPr>
            </w:pPr>
            <w:r>
              <w:rPr>
                <w:rFonts w:ascii="Times New Roman" w:hAnsi="Times New Roman"/>
                <w:sz w:val="24"/>
                <w:szCs w:val="24"/>
              </w:rPr>
              <w:t>Не зарегистрировано</w:t>
            </w:r>
          </w:p>
        </w:tc>
      </w:tr>
      <w:tr w:rsidR="00263947" w:rsidRPr="005273CC" w:rsidTr="009F0336">
        <w:trPr>
          <w:trHeight w:val="2490"/>
        </w:trPr>
        <w:tc>
          <w:tcPr>
            <w:tcW w:w="1808" w:type="dxa"/>
            <w:tcBorders>
              <w:bottom w:val="single" w:sz="4" w:space="0" w:color="auto"/>
            </w:tcBorders>
          </w:tcPr>
          <w:p w:rsidR="00263947" w:rsidRPr="005273CC" w:rsidRDefault="00945186" w:rsidP="009F0336">
            <w:pPr>
              <w:spacing w:after="0" w:line="240" w:lineRule="auto"/>
              <w:jc w:val="center"/>
              <w:rPr>
                <w:rFonts w:ascii="Times New Roman" w:hAnsi="Times New Roman"/>
                <w:sz w:val="24"/>
                <w:szCs w:val="24"/>
              </w:rPr>
            </w:pPr>
            <w:r>
              <w:rPr>
                <w:rFonts w:ascii="Times New Roman" w:hAnsi="Times New Roman"/>
                <w:sz w:val="24"/>
                <w:szCs w:val="24"/>
              </w:rPr>
              <w:lastRenderedPageBreak/>
              <w:t>Кладбище</w:t>
            </w:r>
          </w:p>
        </w:tc>
        <w:tc>
          <w:tcPr>
            <w:tcW w:w="1984" w:type="dxa"/>
            <w:tcBorders>
              <w:bottom w:val="single" w:sz="4" w:space="0" w:color="auto"/>
            </w:tcBorders>
          </w:tcPr>
          <w:p w:rsidR="006640C4" w:rsidRPr="005273CC" w:rsidRDefault="00263947" w:rsidP="009F0336">
            <w:pPr>
              <w:jc w:val="center"/>
              <w:rPr>
                <w:rFonts w:ascii="Times New Roman" w:hAnsi="Times New Roman"/>
                <w:sz w:val="24"/>
                <w:szCs w:val="24"/>
              </w:rPr>
            </w:pPr>
            <w:r w:rsidRPr="005273CC">
              <w:rPr>
                <w:rFonts w:ascii="Times New Roman" w:hAnsi="Times New Roman"/>
                <w:sz w:val="24"/>
                <w:szCs w:val="24"/>
              </w:rPr>
              <w:t xml:space="preserve">Саратовская область, Самойловский район, </w:t>
            </w:r>
            <w:proofErr w:type="gramStart"/>
            <w:r w:rsidRPr="005273CC">
              <w:rPr>
                <w:rFonts w:ascii="Times New Roman" w:hAnsi="Times New Roman"/>
                <w:sz w:val="24"/>
                <w:szCs w:val="24"/>
              </w:rPr>
              <w:t>с</w:t>
            </w:r>
            <w:proofErr w:type="gramEnd"/>
            <w:r w:rsidRPr="005273CC">
              <w:rPr>
                <w:rFonts w:ascii="Times New Roman" w:hAnsi="Times New Roman"/>
                <w:sz w:val="24"/>
                <w:szCs w:val="24"/>
              </w:rPr>
              <w:t xml:space="preserve">. </w:t>
            </w:r>
            <w:proofErr w:type="gramStart"/>
            <w:r w:rsidR="001F6DAC">
              <w:rPr>
                <w:rFonts w:ascii="Times New Roman" w:hAnsi="Times New Roman"/>
                <w:sz w:val="24"/>
                <w:szCs w:val="24"/>
              </w:rPr>
              <w:t>Благовещенка</w:t>
            </w:r>
            <w:proofErr w:type="gramEnd"/>
            <w:r w:rsidR="001F6DAC">
              <w:rPr>
                <w:rFonts w:ascii="Times New Roman" w:hAnsi="Times New Roman"/>
                <w:sz w:val="24"/>
                <w:szCs w:val="24"/>
              </w:rPr>
              <w:t xml:space="preserve"> (на северо-восток на расстояние 1000 метров от села)</w:t>
            </w:r>
          </w:p>
        </w:tc>
        <w:tc>
          <w:tcPr>
            <w:tcW w:w="1276" w:type="dxa"/>
            <w:tcBorders>
              <w:bottom w:val="single" w:sz="4" w:space="0" w:color="auto"/>
            </w:tcBorders>
          </w:tcPr>
          <w:p w:rsidR="00263947" w:rsidRPr="005273CC" w:rsidRDefault="00A53AA1" w:rsidP="009F0336">
            <w:pPr>
              <w:spacing w:after="0" w:line="240" w:lineRule="auto"/>
              <w:jc w:val="center"/>
              <w:rPr>
                <w:rFonts w:ascii="Times New Roman" w:hAnsi="Times New Roman"/>
                <w:sz w:val="24"/>
                <w:szCs w:val="24"/>
              </w:rPr>
            </w:pPr>
            <w:r>
              <w:rPr>
                <w:rFonts w:ascii="Times New Roman" w:hAnsi="Times New Roman"/>
                <w:sz w:val="24"/>
                <w:szCs w:val="24"/>
              </w:rPr>
              <w:t>64:31:130105</w:t>
            </w:r>
          </w:p>
        </w:tc>
        <w:tc>
          <w:tcPr>
            <w:tcW w:w="1275" w:type="dxa"/>
            <w:gridSpan w:val="2"/>
            <w:tcBorders>
              <w:bottom w:val="single" w:sz="4" w:space="0" w:color="auto"/>
            </w:tcBorders>
          </w:tcPr>
          <w:p w:rsidR="00263947" w:rsidRPr="005273CC" w:rsidRDefault="006640C4" w:rsidP="00664485">
            <w:pPr>
              <w:spacing w:after="0" w:line="240" w:lineRule="auto"/>
              <w:jc w:val="center"/>
              <w:rPr>
                <w:rFonts w:ascii="Times New Roman" w:hAnsi="Times New Roman"/>
                <w:sz w:val="24"/>
                <w:szCs w:val="24"/>
              </w:rPr>
            </w:pPr>
            <w:r>
              <w:rPr>
                <w:rFonts w:ascii="Times New Roman" w:hAnsi="Times New Roman"/>
                <w:sz w:val="24"/>
                <w:szCs w:val="24"/>
              </w:rPr>
              <w:t xml:space="preserve">Площадь </w:t>
            </w:r>
            <w:r w:rsidR="00664485">
              <w:rPr>
                <w:rFonts w:ascii="Times New Roman" w:hAnsi="Times New Roman"/>
                <w:sz w:val="24"/>
                <w:szCs w:val="24"/>
              </w:rPr>
              <w:t>2,2</w:t>
            </w:r>
            <w:r>
              <w:rPr>
                <w:rFonts w:ascii="Times New Roman" w:hAnsi="Times New Roman"/>
                <w:sz w:val="24"/>
                <w:szCs w:val="24"/>
              </w:rPr>
              <w:t xml:space="preserve"> </w:t>
            </w:r>
            <w:r w:rsidR="00664485">
              <w:rPr>
                <w:rFonts w:ascii="Times New Roman" w:hAnsi="Times New Roman"/>
                <w:sz w:val="24"/>
                <w:szCs w:val="24"/>
              </w:rPr>
              <w:t>га</w:t>
            </w:r>
          </w:p>
        </w:tc>
        <w:tc>
          <w:tcPr>
            <w:tcW w:w="1418" w:type="dxa"/>
            <w:tcBorders>
              <w:bottom w:val="single" w:sz="4" w:space="0" w:color="auto"/>
            </w:tcBorders>
          </w:tcPr>
          <w:p w:rsidR="00263947" w:rsidRPr="005273CC" w:rsidRDefault="00263947" w:rsidP="009F0336">
            <w:pPr>
              <w:spacing w:after="0" w:line="240" w:lineRule="auto"/>
              <w:jc w:val="center"/>
              <w:rPr>
                <w:rFonts w:ascii="Times New Roman" w:hAnsi="Times New Roman"/>
                <w:sz w:val="24"/>
                <w:szCs w:val="24"/>
              </w:rPr>
            </w:pPr>
          </w:p>
        </w:tc>
        <w:tc>
          <w:tcPr>
            <w:tcW w:w="1134" w:type="dxa"/>
            <w:tcBorders>
              <w:bottom w:val="single" w:sz="4" w:space="0" w:color="auto"/>
            </w:tcBorders>
          </w:tcPr>
          <w:p w:rsidR="00263947" w:rsidRPr="005273CC" w:rsidRDefault="00A53AA1" w:rsidP="009F0336">
            <w:pPr>
              <w:spacing w:after="0" w:line="240" w:lineRule="auto"/>
              <w:jc w:val="center"/>
              <w:rPr>
                <w:rFonts w:ascii="Times New Roman" w:hAnsi="Times New Roman"/>
                <w:sz w:val="24"/>
                <w:szCs w:val="24"/>
              </w:rPr>
            </w:pPr>
            <w:r>
              <w:rPr>
                <w:rFonts w:ascii="Times New Roman" w:hAnsi="Times New Roman"/>
                <w:sz w:val="24"/>
                <w:szCs w:val="24"/>
              </w:rPr>
              <w:t>2266,00</w:t>
            </w:r>
          </w:p>
        </w:tc>
        <w:tc>
          <w:tcPr>
            <w:tcW w:w="1395" w:type="dxa"/>
            <w:tcBorders>
              <w:bottom w:val="single" w:sz="4" w:space="0" w:color="auto"/>
            </w:tcBorders>
          </w:tcPr>
          <w:p w:rsidR="00263947" w:rsidRPr="005273CC" w:rsidRDefault="00A53AA1" w:rsidP="009F0336">
            <w:pPr>
              <w:spacing w:after="0" w:line="240" w:lineRule="auto"/>
              <w:jc w:val="center"/>
              <w:rPr>
                <w:rFonts w:ascii="Times New Roman" w:hAnsi="Times New Roman"/>
                <w:sz w:val="24"/>
                <w:szCs w:val="24"/>
              </w:rPr>
            </w:pPr>
            <w:r>
              <w:rPr>
                <w:rFonts w:ascii="Times New Roman" w:hAnsi="Times New Roman"/>
                <w:sz w:val="24"/>
                <w:szCs w:val="24"/>
              </w:rPr>
              <w:t>24.05.2019</w:t>
            </w:r>
            <w:r w:rsidR="00263947">
              <w:rPr>
                <w:rFonts w:ascii="Times New Roman" w:hAnsi="Times New Roman"/>
                <w:sz w:val="24"/>
                <w:szCs w:val="24"/>
              </w:rPr>
              <w:t xml:space="preserve"> г.</w:t>
            </w:r>
          </w:p>
        </w:tc>
        <w:tc>
          <w:tcPr>
            <w:tcW w:w="1724" w:type="dxa"/>
            <w:gridSpan w:val="2"/>
            <w:tcBorders>
              <w:bottom w:val="single" w:sz="4" w:space="0" w:color="auto"/>
            </w:tcBorders>
          </w:tcPr>
          <w:p w:rsidR="00263947" w:rsidRDefault="006640C4" w:rsidP="009F0336">
            <w:pPr>
              <w:spacing w:after="0" w:line="240" w:lineRule="auto"/>
              <w:jc w:val="center"/>
              <w:rPr>
                <w:rFonts w:ascii="Times New Roman" w:hAnsi="Times New Roman"/>
                <w:sz w:val="24"/>
                <w:szCs w:val="24"/>
              </w:rPr>
            </w:pPr>
            <w:r>
              <w:rPr>
                <w:rFonts w:ascii="Times New Roman" w:hAnsi="Times New Roman"/>
                <w:sz w:val="24"/>
                <w:szCs w:val="24"/>
              </w:rPr>
              <w:t>Акт приёма-передачи от 16.12.2008</w:t>
            </w:r>
          </w:p>
          <w:p w:rsidR="00A53AA1" w:rsidRDefault="00A53AA1" w:rsidP="009F0336">
            <w:pPr>
              <w:spacing w:after="0" w:line="240" w:lineRule="auto"/>
              <w:jc w:val="center"/>
              <w:rPr>
                <w:rFonts w:ascii="Times New Roman" w:hAnsi="Times New Roman"/>
                <w:sz w:val="24"/>
                <w:szCs w:val="24"/>
              </w:rPr>
            </w:pPr>
            <w:r>
              <w:rPr>
                <w:rFonts w:ascii="Times New Roman" w:hAnsi="Times New Roman"/>
                <w:sz w:val="24"/>
                <w:szCs w:val="24"/>
              </w:rPr>
              <w:t xml:space="preserve">Выписка </w:t>
            </w:r>
            <w:proofErr w:type="gramStart"/>
            <w:r>
              <w:rPr>
                <w:rFonts w:ascii="Times New Roman" w:hAnsi="Times New Roman"/>
                <w:sz w:val="24"/>
                <w:szCs w:val="24"/>
              </w:rPr>
              <w:t>из</w:t>
            </w:r>
            <w:proofErr w:type="gramEnd"/>
            <w:r>
              <w:rPr>
                <w:rFonts w:ascii="Times New Roman" w:hAnsi="Times New Roman"/>
                <w:sz w:val="24"/>
                <w:szCs w:val="24"/>
              </w:rPr>
              <w:t xml:space="preserve"> </w:t>
            </w:r>
          </w:p>
          <w:p w:rsidR="00A53AA1" w:rsidRDefault="00A53AA1" w:rsidP="009F0336">
            <w:pPr>
              <w:spacing w:after="0" w:line="240" w:lineRule="auto"/>
              <w:jc w:val="center"/>
              <w:rPr>
                <w:rFonts w:ascii="Times New Roman" w:hAnsi="Times New Roman"/>
                <w:sz w:val="24"/>
                <w:szCs w:val="24"/>
              </w:rPr>
            </w:pPr>
          </w:p>
          <w:p w:rsidR="00A53AA1" w:rsidRPr="005273CC" w:rsidRDefault="00A53AA1" w:rsidP="009F0336">
            <w:pPr>
              <w:spacing w:after="0" w:line="240" w:lineRule="auto"/>
              <w:jc w:val="center"/>
              <w:rPr>
                <w:rFonts w:ascii="Times New Roman" w:hAnsi="Times New Roman"/>
                <w:sz w:val="24"/>
                <w:szCs w:val="24"/>
              </w:rPr>
            </w:pPr>
            <w:r>
              <w:rPr>
                <w:rFonts w:ascii="Times New Roman" w:hAnsi="Times New Roman"/>
                <w:sz w:val="24"/>
                <w:szCs w:val="24"/>
              </w:rPr>
              <w:t>Единого государственного реестра недвижимости</w:t>
            </w:r>
          </w:p>
        </w:tc>
        <w:tc>
          <w:tcPr>
            <w:tcW w:w="1561" w:type="dxa"/>
            <w:tcBorders>
              <w:bottom w:val="single" w:sz="4" w:space="0" w:color="auto"/>
            </w:tcBorders>
          </w:tcPr>
          <w:p w:rsidR="00263947" w:rsidRPr="005273CC" w:rsidRDefault="00263947"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sidR="006640C4">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Borders>
              <w:bottom w:val="single" w:sz="4" w:space="0" w:color="auto"/>
            </w:tcBorders>
          </w:tcPr>
          <w:p w:rsidR="00263947" w:rsidRPr="005273CC" w:rsidRDefault="004F2674" w:rsidP="009F0336">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6640C4" w:rsidRPr="005273CC" w:rsidTr="009F0336">
        <w:trPr>
          <w:trHeight w:val="2670"/>
        </w:trPr>
        <w:tc>
          <w:tcPr>
            <w:tcW w:w="1808" w:type="dxa"/>
            <w:tcBorders>
              <w:top w:val="single" w:sz="4" w:space="0" w:color="auto"/>
              <w:bottom w:val="single" w:sz="4" w:space="0" w:color="auto"/>
            </w:tcBorders>
          </w:tcPr>
          <w:p w:rsidR="006640C4" w:rsidRDefault="006640C4" w:rsidP="009F0336">
            <w:pPr>
              <w:jc w:val="center"/>
              <w:rPr>
                <w:rFonts w:ascii="Times New Roman" w:hAnsi="Times New Roman"/>
                <w:sz w:val="24"/>
                <w:szCs w:val="24"/>
              </w:rPr>
            </w:pPr>
            <w:r>
              <w:rPr>
                <w:rFonts w:ascii="Times New Roman" w:hAnsi="Times New Roman"/>
                <w:sz w:val="24"/>
                <w:szCs w:val="24"/>
              </w:rPr>
              <w:t xml:space="preserve">Кладбище </w:t>
            </w:r>
          </w:p>
        </w:tc>
        <w:tc>
          <w:tcPr>
            <w:tcW w:w="1984" w:type="dxa"/>
            <w:tcBorders>
              <w:top w:val="single" w:sz="4" w:space="0" w:color="auto"/>
              <w:bottom w:val="single" w:sz="4" w:space="0" w:color="auto"/>
            </w:tcBorders>
          </w:tcPr>
          <w:p w:rsidR="006640C4" w:rsidRPr="005273CC" w:rsidRDefault="006640C4" w:rsidP="009F0336">
            <w:pPr>
              <w:jc w:val="center"/>
              <w:rPr>
                <w:rFonts w:ascii="Times New Roman" w:hAnsi="Times New Roman"/>
                <w:sz w:val="24"/>
                <w:szCs w:val="24"/>
              </w:rPr>
            </w:pPr>
            <w:r>
              <w:rPr>
                <w:rFonts w:ascii="Times New Roman" w:hAnsi="Times New Roman"/>
                <w:sz w:val="24"/>
                <w:szCs w:val="24"/>
              </w:rPr>
              <w:t>Саратовская область, Самойловский район, с</w:t>
            </w:r>
            <w:proofErr w:type="gramStart"/>
            <w:r>
              <w:rPr>
                <w:rFonts w:ascii="Times New Roman" w:hAnsi="Times New Roman"/>
                <w:sz w:val="24"/>
                <w:szCs w:val="24"/>
              </w:rPr>
              <w:t>.А</w:t>
            </w:r>
            <w:proofErr w:type="gramEnd"/>
            <w:r>
              <w:rPr>
                <w:rFonts w:ascii="Times New Roman" w:hAnsi="Times New Roman"/>
                <w:sz w:val="24"/>
                <w:szCs w:val="24"/>
              </w:rPr>
              <w:t>лександровка (на юго-запад на расстоянии 500 м от села)</w:t>
            </w:r>
          </w:p>
        </w:tc>
        <w:tc>
          <w:tcPr>
            <w:tcW w:w="1276" w:type="dxa"/>
            <w:tcBorders>
              <w:top w:val="single" w:sz="4" w:space="0" w:color="auto"/>
              <w:bottom w:val="single" w:sz="4" w:space="0" w:color="auto"/>
            </w:tcBorders>
          </w:tcPr>
          <w:p w:rsidR="006640C4" w:rsidRPr="005273CC" w:rsidRDefault="006640C4" w:rsidP="009F0336">
            <w:pPr>
              <w:spacing w:after="0" w:line="240" w:lineRule="auto"/>
              <w:jc w:val="center"/>
              <w:rPr>
                <w:rFonts w:ascii="Times New Roman" w:hAnsi="Times New Roman"/>
                <w:sz w:val="24"/>
                <w:szCs w:val="24"/>
              </w:rPr>
            </w:pPr>
          </w:p>
        </w:tc>
        <w:tc>
          <w:tcPr>
            <w:tcW w:w="1275" w:type="dxa"/>
            <w:gridSpan w:val="2"/>
            <w:tcBorders>
              <w:top w:val="single" w:sz="4" w:space="0" w:color="auto"/>
              <w:bottom w:val="single" w:sz="4" w:space="0" w:color="auto"/>
            </w:tcBorders>
          </w:tcPr>
          <w:p w:rsidR="006640C4" w:rsidRDefault="006640C4" w:rsidP="00664485">
            <w:pPr>
              <w:jc w:val="center"/>
              <w:rPr>
                <w:rFonts w:ascii="Times New Roman" w:hAnsi="Times New Roman"/>
                <w:sz w:val="24"/>
                <w:szCs w:val="24"/>
              </w:rPr>
            </w:pPr>
            <w:r>
              <w:rPr>
                <w:rFonts w:ascii="Times New Roman" w:hAnsi="Times New Roman"/>
                <w:sz w:val="24"/>
                <w:szCs w:val="24"/>
              </w:rPr>
              <w:t xml:space="preserve">Площадь </w:t>
            </w:r>
            <w:r w:rsidR="00664485">
              <w:rPr>
                <w:rFonts w:ascii="Times New Roman" w:hAnsi="Times New Roman"/>
                <w:sz w:val="24"/>
                <w:szCs w:val="24"/>
              </w:rPr>
              <w:t>0,6</w:t>
            </w:r>
            <w:r>
              <w:rPr>
                <w:rFonts w:ascii="Times New Roman" w:hAnsi="Times New Roman"/>
                <w:sz w:val="24"/>
                <w:szCs w:val="24"/>
              </w:rPr>
              <w:t xml:space="preserve"> </w:t>
            </w:r>
            <w:r w:rsidR="00664485">
              <w:rPr>
                <w:rFonts w:ascii="Times New Roman" w:hAnsi="Times New Roman"/>
                <w:sz w:val="24"/>
                <w:szCs w:val="24"/>
              </w:rPr>
              <w:t>га</w:t>
            </w:r>
          </w:p>
        </w:tc>
        <w:tc>
          <w:tcPr>
            <w:tcW w:w="1418" w:type="dxa"/>
            <w:tcBorders>
              <w:top w:val="single" w:sz="4" w:space="0" w:color="auto"/>
              <w:bottom w:val="single" w:sz="4" w:space="0" w:color="auto"/>
            </w:tcBorders>
          </w:tcPr>
          <w:p w:rsidR="006640C4" w:rsidRPr="005273CC" w:rsidRDefault="006640C4" w:rsidP="009F0336">
            <w:pPr>
              <w:jc w:val="center"/>
              <w:rPr>
                <w:rFonts w:ascii="Times New Roman" w:hAnsi="Times New Roman"/>
                <w:sz w:val="24"/>
                <w:szCs w:val="24"/>
              </w:rPr>
            </w:pPr>
            <w:r>
              <w:rPr>
                <w:rFonts w:ascii="Times New Roman" w:hAnsi="Times New Roman"/>
                <w:sz w:val="24"/>
                <w:szCs w:val="24"/>
              </w:rPr>
              <w:t>1,00</w:t>
            </w:r>
          </w:p>
        </w:tc>
        <w:tc>
          <w:tcPr>
            <w:tcW w:w="1134" w:type="dxa"/>
            <w:tcBorders>
              <w:top w:val="single" w:sz="4" w:space="0" w:color="auto"/>
              <w:bottom w:val="single" w:sz="4" w:space="0" w:color="auto"/>
            </w:tcBorders>
          </w:tcPr>
          <w:p w:rsidR="006640C4" w:rsidRPr="005273CC" w:rsidRDefault="006640C4" w:rsidP="009F0336">
            <w:pPr>
              <w:spacing w:after="0" w:line="240" w:lineRule="auto"/>
              <w:jc w:val="center"/>
              <w:rPr>
                <w:rFonts w:ascii="Times New Roman" w:hAnsi="Times New Roman"/>
                <w:sz w:val="24"/>
                <w:szCs w:val="24"/>
              </w:rPr>
            </w:pPr>
          </w:p>
        </w:tc>
        <w:tc>
          <w:tcPr>
            <w:tcW w:w="1395" w:type="dxa"/>
            <w:tcBorders>
              <w:top w:val="single" w:sz="4" w:space="0" w:color="auto"/>
              <w:bottom w:val="single" w:sz="4" w:space="0" w:color="auto"/>
            </w:tcBorders>
          </w:tcPr>
          <w:p w:rsidR="006640C4" w:rsidRPr="005273CC" w:rsidRDefault="006640C4" w:rsidP="009F0336">
            <w:pPr>
              <w:spacing w:after="0" w:line="240" w:lineRule="auto"/>
              <w:jc w:val="center"/>
              <w:rPr>
                <w:rFonts w:ascii="Times New Roman" w:hAnsi="Times New Roman"/>
                <w:sz w:val="24"/>
                <w:szCs w:val="24"/>
              </w:rPr>
            </w:pPr>
            <w:r>
              <w:rPr>
                <w:rFonts w:ascii="Times New Roman" w:hAnsi="Times New Roman"/>
                <w:sz w:val="24"/>
                <w:szCs w:val="24"/>
              </w:rPr>
              <w:t>16.12.2008 г.</w:t>
            </w:r>
          </w:p>
        </w:tc>
        <w:tc>
          <w:tcPr>
            <w:tcW w:w="1724" w:type="dxa"/>
            <w:gridSpan w:val="2"/>
            <w:tcBorders>
              <w:top w:val="single" w:sz="4" w:space="0" w:color="auto"/>
              <w:bottom w:val="single" w:sz="4" w:space="0" w:color="auto"/>
            </w:tcBorders>
          </w:tcPr>
          <w:p w:rsidR="006640C4" w:rsidRPr="005273CC" w:rsidRDefault="006640C4" w:rsidP="009F0336">
            <w:pPr>
              <w:spacing w:after="0" w:line="240" w:lineRule="auto"/>
              <w:jc w:val="center"/>
              <w:rPr>
                <w:rFonts w:ascii="Times New Roman" w:hAnsi="Times New Roman"/>
                <w:sz w:val="24"/>
                <w:szCs w:val="24"/>
              </w:rPr>
            </w:pPr>
            <w:r>
              <w:rPr>
                <w:rFonts w:ascii="Times New Roman" w:hAnsi="Times New Roman"/>
                <w:sz w:val="24"/>
                <w:szCs w:val="24"/>
              </w:rPr>
              <w:t>Акт приёма-передачи от 16.12.2008</w:t>
            </w:r>
          </w:p>
        </w:tc>
        <w:tc>
          <w:tcPr>
            <w:tcW w:w="1561" w:type="dxa"/>
            <w:tcBorders>
              <w:top w:val="single" w:sz="4" w:space="0" w:color="auto"/>
              <w:bottom w:val="single" w:sz="4" w:space="0" w:color="auto"/>
            </w:tcBorders>
          </w:tcPr>
          <w:p w:rsidR="006640C4" w:rsidRPr="005273CC" w:rsidRDefault="006640C4"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Borders>
              <w:top w:val="single" w:sz="4" w:space="0" w:color="auto"/>
              <w:bottom w:val="single" w:sz="4" w:space="0" w:color="auto"/>
            </w:tcBorders>
          </w:tcPr>
          <w:p w:rsidR="006640C4" w:rsidRPr="005273CC" w:rsidRDefault="004F2674" w:rsidP="009F0336">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6640C4" w:rsidRPr="005273CC" w:rsidTr="009F0336">
        <w:trPr>
          <w:trHeight w:val="1245"/>
        </w:trPr>
        <w:tc>
          <w:tcPr>
            <w:tcW w:w="1808" w:type="dxa"/>
            <w:tcBorders>
              <w:top w:val="single" w:sz="4" w:space="0" w:color="auto"/>
              <w:bottom w:val="single" w:sz="4" w:space="0" w:color="auto"/>
            </w:tcBorders>
          </w:tcPr>
          <w:p w:rsidR="006640C4" w:rsidRDefault="006640C4" w:rsidP="009F0336">
            <w:pPr>
              <w:jc w:val="center"/>
              <w:rPr>
                <w:rFonts w:ascii="Times New Roman" w:hAnsi="Times New Roman"/>
                <w:sz w:val="24"/>
                <w:szCs w:val="24"/>
              </w:rPr>
            </w:pPr>
            <w:r>
              <w:rPr>
                <w:rFonts w:ascii="Times New Roman" w:hAnsi="Times New Roman"/>
                <w:sz w:val="24"/>
                <w:szCs w:val="24"/>
              </w:rPr>
              <w:t>Кладбище</w:t>
            </w:r>
          </w:p>
        </w:tc>
        <w:tc>
          <w:tcPr>
            <w:tcW w:w="1984" w:type="dxa"/>
            <w:tcBorders>
              <w:top w:val="single" w:sz="4" w:space="0" w:color="auto"/>
              <w:bottom w:val="single" w:sz="4" w:space="0" w:color="auto"/>
            </w:tcBorders>
          </w:tcPr>
          <w:p w:rsidR="006640C4" w:rsidRDefault="006640C4" w:rsidP="009F0336">
            <w:pPr>
              <w:jc w:val="center"/>
              <w:rPr>
                <w:rFonts w:ascii="Times New Roman" w:hAnsi="Times New Roman"/>
                <w:sz w:val="24"/>
                <w:szCs w:val="24"/>
              </w:rPr>
            </w:pPr>
            <w:r>
              <w:rPr>
                <w:rFonts w:ascii="Times New Roman" w:hAnsi="Times New Roman"/>
                <w:sz w:val="24"/>
                <w:szCs w:val="24"/>
              </w:rPr>
              <w:t>Саратовская область, Самойловский район, д</w:t>
            </w:r>
            <w:proofErr w:type="gramStart"/>
            <w:r>
              <w:rPr>
                <w:rFonts w:ascii="Times New Roman" w:hAnsi="Times New Roman"/>
                <w:sz w:val="24"/>
                <w:szCs w:val="24"/>
              </w:rPr>
              <w:t>.Е</w:t>
            </w:r>
            <w:proofErr w:type="gramEnd"/>
            <w:r>
              <w:rPr>
                <w:rFonts w:ascii="Times New Roman" w:hAnsi="Times New Roman"/>
                <w:sz w:val="24"/>
                <w:szCs w:val="24"/>
              </w:rPr>
              <w:t xml:space="preserve">лизаветино (на северо-запад на расстоянии </w:t>
            </w:r>
            <w:r>
              <w:rPr>
                <w:rFonts w:ascii="Times New Roman" w:hAnsi="Times New Roman"/>
                <w:sz w:val="24"/>
                <w:szCs w:val="24"/>
              </w:rPr>
              <w:lastRenderedPageBreak/>
              <w:t>800 м. от села)</w:t>
            </w:r>
          </w:p>
        </w:tc>
        <w:tc>
          <w:tcPr>
            <w:tcW w:w="1276" w:type="dxa"/>
            <w:tcBorders>
              <w:top w:val="single" w:sz="4" w:space="0" w:color="auto"/>
              <w:bottom w:val="single" w:sz="4" w:space="0" w:color="auto"/>
            </w:tcBorders>
          </w:tcPr>
          <w:p w:rsidR="006640C4" w:rsidRPr="005273CC" w:rsidRDefault="006640C4" w:rsidP="009F0336">
            <w:pPr>
              <w:jc w:val="center"/>
              <w:rPr>
                <w:rFonts w:ascii="Times New Roman" w:hAnsi="Times New Roman"/>
                <w:sz w:val="24"/>
                <w:szCs w:val="24"/>
              </w:rPr>
            </w:pPr>
          </w:p>
        </w:tc>
        <w:tc>
          <w:tcPr>
            <w:tcW w:w="1275" w:type="dxa"/>
            <w:gridSpan w:val="2"/>
            <w:tcBorders>
              <w:top w:val="single" w:sz="4" w:space="0" w:color="auto"/>
              <w:bottom w:val="single" w:sz="4" w:space="0" w:color="auto"/>
            </w:tcBorders>
          </w:tcPr>
          <w:p w:rsidR="006640C4" w:rsidRDefault="001E4C9D" w:rsidP="00664485">
            <w:pPr>
              <w:jc w:val="center"/>
              <w:rPr>
                <w:rFonts w:ascii="Times New Roman" w:hAnsi="Times New Roman"/>
                <w:sz w:val="24"/>
                <w:szCs w:val="24"/>
              </w:rPr>
            </w:pPr>
            <w:r>
              <w:rPr>
                <w:rFonts w:ascii="Times New Roman" w:hAnsi="Times New Roman"/>
                <w:sz w:val="24"/>
                <w:szCs w:val="24"/>
              </w:rPr>
              <w:t xml:space="preserve">Площадь </w:t>
            </w:r>
            <w:r w:rsidR="00664485">
              <w:rPr>
                <w:rFonts w:ascii="Times New Roman" w:hAnsi="Times New Roman"/>
                <w:sz w:val="24"/>
                <w:szCs w:val="24"/>
              </w:rPr>
              <w:t>0,5 га</w:t>
            </w:r>
          </w:p>
        </w:tc>
        <w:tc>
          <w:tcPr>
            <w:tcW w:w="1418" w:type="dxa"/>
            <w:tcBorders>
              <w:top w:val="single" w:sz="4" w:space="0" w:color="auto"/>
              <w:bottom w:val="single" w:sz="4" w:space="0" w:color="auto"/>
            </w:tcBorders>
          </w:tcPr>
          <w:p w:rsidR="006640C4" w:rsidRDefault="006640C4" w:rsidP="009F0336">
            <w:pPr>
              <w:jc w:val="center"/>
              <w:rPr>
                <w:rFonts w:ascii="Times New Roman" w:hAnsi="Times New Roman"/>
                <w:sz w:val="24"/>
                <w:szCs w:val="24"/>
              </w:rPr>
            </w:pPr>
            <w:r>
              <w:rPr>
                <w:rFonts w:ascii="Times New Roman" w:hAnsi="Times New Roman"/>
                <w:sz w:val="24"/>
                <w:szCs w:val="24"/>
              </w:rPr>
              <w:t>1,00</w:t>
            </w:r>
          </w:p>
        </w:tc>
        <w:tc>
          <w:tcPr>
            <w:tcW w:w="1134" w:type="dxa"/>
            <w:tcBorders>
              <w:top w:val="single" w:sz="4" w:space="0" w:color="auto"/>
              <w:bottom w:val="single" w:sz="4" w:space="0" w:color="auto"/>
            </w:tcBorders>
          </w:tcPr>
          <w:p w:rsidR="006640C4" w:rsidRPr="005273CC" w:rsidRDefault="006640C4" w:rsidP="009F0336">
            <w:pPr>
              <w:spacing w:after="0" w:line="240" w:lineRule="auto"/>
              <w:jc w:val="center"/>
              <w:rPr>
                <w:rFonts w:ascii="Times New Roman" w:hAnsi="Times New Roman"/>
                <w:sz w:val="24"/>
                <w:szCs w:val="24"/>
              </w:rPr>
            </w:pPr>
          </w:p>
        </w:tc>
        <w:tc>
          <w:tcPr>
            <w:tcW w:w="1395" w:type="dxa"/>
            <w:tcBorders>
              <w:top w:val="single" w:sz="4" w:space="0" w:color="auto"/>
              <w:bottom w:val="single" w:sz="4" w:space="0" w:color="auto"/>
            </w:tcBorders>
          </w:tcPr>
          <w:p w:rsidR="006640C4" w:rsidRPr="005273CC" w:rsidRDefault="006640C4" w:rsidP="009F0336">
            <w:pPr>
              <w:spacing w:after="0" w:line="240" w:lineRule="auto"/>
              <w:jc w:val="center"/>
              <w:rPr>
                <w:rFonts w:ascii="Times New Roman" w:hAnsi="Times New Roman"/>
                <w:sz w:val="24"/>
                <w:szCs w:val="24"/>
              </w:rPr>
            </w:pPr>
            <w:r>
              <w:rPr>
                <w:rFonts w:ascii="Times New Roman" w:hAnsi="Times New Roman"/>
                <w:sz w:val="24"/>
                <w:szCs w:val="24"/>
              </w:rPr>
              <w:t>16.12.2008 г.</w:t>
            </w:r>
          </w:p>
        </w:tc>
        <w:tc>
          <w:tcPr>
            <w:tcW w:w="1724" w:type="dxa"/>
            <w:gridSpan w:val="2"/>
            <w:tcBorders>
              <w:top w:val="single" w:sz="4" w:space="0" w:color="auto"/>
              <w:bottom w:val="single" w:sz="4" w:space="0" w:color="auto"/>
            </w:tcBorders>
          </w:tcPr>
          <w:p w:rsidR="006640C4" w:rsidRPr="005273CC" w:rsidRDefault="006640C4" w:rsidP="009F0336">
            <w:pPr>
              <w:spacing w:after="0" w:line="240" w:lineRule="auto"/>
              <w:jc w:val="center"/>
              <w:rPr>
                <w:rFonts w:ascii="Times New Roman" w:hAnsi="Times New Roman"/>
                <w:sz w:val="24"/>
                <w:szCs w:val="24"/>
              </w:rPr>
            </w:pPr>
            <w:r>
              <w:rPr>
                <w:rFonts w:ascii="Times New Roman" w:hAnsi="Times New Roman"/>
                <w:sz w:val="24"/>
                <w:szCs w:val="24"/>
              </w:rPr>
              <w:t>Акт приёма-передачи от 16.12.2008</w:t>
            </w:r>
          </w:p>
        </w:tc>
        <w:tc>
          <w:tcPr>
            <w:tcW w:w="1561" w:type="dxa"/>
            <w:tcBorders>
              <w:top w:val="single" w:sz="4" w:space="0" w:color="auto"/>
              <w:bottom w:val="single" w:sz="4" w:space="0" w:color="auto"/>
            </w:tcBorders>
          </w:tcPr>
          <w:p w:rsidR="006640C4" w:rsidRPr="005273CC" w:rsidRDefault="006640C4"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w:t>
            </w:r>
            <w:r w:rsidR="007347BB">
              <w:rPr>
                <w:rFonts w:ascii="Times New Roman" w:hAnsi="Times New Roman"/>
                <w:sz w:val="24"/>
                <w:szCs w:val="24"/>
              </w:rPr>
              <w:lastRenderedPageBreak/>
              <w:t>(казна)</w:t>
            </w:r>
          </w:p>
        </w:tc>
        <w:tc>
          <w:tcPr>
            <w:tcW w:w="1701" w:type="dxa"/>
            <w:gridSpan w:val="2"/>
            <w:tcBorders>
              <w:top w:val="single" w:sz="4" w:space="0" w:color="auto"/>
              <w:bottom w:val="single" w:sz="4" w:space="0" w:color="auto"/>
            </w:tcBorders>
          </w:tcPr>
          <w:p w:rsidR="006640C4" w:rsidRPr="005273CC" w:rsidRDefault="004F2674" w:rsidP="009F0336">
            <w:pPr>
              <w:spacing w:after="0" w:line="240" w:lineRule="auto"/>
              <w:jc w:val="center"/>
              <w:rPr>
                <w:rFonts w:ascii="Times New Roman" w:hAnsi="Times New Roman"/>
                <w:sz w:val="24"/>
                <w:szCs w:val="24"/>
              </w:rPr>
            </w:pPr>
            <w:r>
              <w:rPr>
                <w:rFonts w:ascii="Times New Roman" w:hAnsi="Times New Roman"/>
                <w:sz w:val="24"/>
                <w:szCs w:val="24"/>
              </w:rPr>
              <w:lastRenderedPageBreak/>
              <w:t>Не зарегистрировано</w:t>
            </w:r>
          </w:p>
        </w:tc>
      </w:tr>
      <w:tr w:rsidR="001E4C9D" w:rsidRPr="005273CC" w:rsidTr="009F0336">
        <w:trPr>
          <w:trHeight w:val="1479"/>
        </w:trPr>
        <w:tc>
          <w:tcPr>
            <w:tcW w:w="1808" w:type="dxa"/>
            <w:tcBorders>
              <w:top w:val="single" w:sz="4" w:space="0" w:color="auto"/>
            </w:tcBorders>
          </w:tcPr>
          <w:p w:rsidR="001E4C9D" w:rsidRDefault="001E4C9D" w:rsidP="009F0336">
            <w:pPr>
              <w:jc w:val="center"/>
              <w:rPr>
                <w:rFonts w:ascii="Times New Roman" w:hAnsi="Times New Roman"/>
                <w:sz w:val="24"/>
                <w:szCs w:val="24"/>
              </w:rPr>
            </w:pPr>
            <w:r>
              <w:rPr>
                <w:rFonts w:ascii="Times New Roman" w:hAnsi="Times New Roman"/>
                <w:sz w:val="24"/>
                <w:szCs w:val="24"/>
              </w:rPr>
              <w:lastRenderedPageBreak/>
              <w:t>Памятник «Участникам Великой Отечественной Войне»</w:t>
            </w:r>
          </w:p>
        </w:tc>
        <w:tc>
          <w:tcPr>
            <w:tcW w:w="1984" w:type="dxa"/>
            <w:tcBorders>
              <w:top w:val="single" w:sz="4" w:space="0" w:color="auto"/>
            </w:tcBorders>
          </w:tcPr>
          <w:p w:rsidR="001E4C9D" w:rsidRDefault="001E4C9D" w:rsidP="009F0336">
            <w:pPr>
              <w:jc w:val="center"/>
              <w:rPr>
                <w:rFonts w:ascii="Times New Roman" w:hAnsi="Times New Roman"/>
                <w:sz w:val="24"/>
                <w:szCs w:val="24"/>
              </w:rPr>
            </w:pPr>
            <w:r>
              <w:rPr>
                <w:rFonts w:ascii="Times New Roman" w:hAnsi="Times New Roman"/>
                <w:sz w:val="24"/>
                <w:szCs w:val="24"/>
              </w:rPr>
              <w:t xml:space="preserve">Саратовская область, </w:t>
            </w:r>
            <w:r w:rsidRPr="005273CC">
              <w:rPr>
                <w:rFonts w:ascii="Times New Roman" w:hAnsi="Times New Roman"/>
                <w:sz w:val="24"/>
                <w:szCs w:val="24"/>
              </w:rPr>
              <w:t xml:space="preserve">Самойловский район, </w:t>
            </w:r>
            <w:proofErr w:type="gramStart"/>
            <w:r w:rsidRPr="005273CC">
              <w:rPr>
                <w:rFonts w:ascii="Times New Roman" w:hAnsi="Times New Roman"/>
                <w:sz w:val="24"/>
                <w:szCs w:val="24"/>
              </w:rPr>
              <w:t>с</w:t>
            </w:r>
            <w:proofErr w:type="gramEnd"/>
            <w:r w:rsidRPr="005273CC">
              <w:rPr>
                <w:rFonts w:ascii="Times New Roman" w:hAnsi="Times New Roman"/>
                <w:sz w:val="24"/>
                <w:szCs w:val="24"/>
              </w:rPr>
              <w:t xml:space="preserve">. </w:t>
            </w:r>
            <w:r>
              <w:rPr>
                <w:rFonts w:ascii="Times New Roman" w:hAnsi="Times New Roman"/>
                <w:sz w:val="24"/>
                <w:szCs w:val="24"/>
              </w:rPr>
              <w:t>Благовещенка</w:t>
            </w:r>
          </w:p>
        </w:tc>
        <w:tc>
          <w:tcPr>
            <w:tcW w:w="1276" w:type="dxa"/>
            <w:tcBorders>
              <w:top w:val="single" w:sz="4" w:space="0" w:color="auto"/>
            </w:tcBorders>
          </w:tcPr>
          <w:p w:rsidR="001E4C9D" w:rsidRPr="005273CC" w:rsidRDefault="001E4C9D" w:rsidP="009F0336">
            <w:pPr>
              <w:spacing w:after="0" w:line="240" w:lineRule="auto"/>
              <w:jc w:val="center"/>
              <w:rPr>
                <w:rFonts w:ascii="Times New Roman" w:hAnsi="Times New Roman"/>
                <w:sz w:val="24"/>
                <w:szCs w:val="24"/>
              </w:rPr>
            </w:pPr>
          </w:p>
        </w:tc>
        <w:tc>
          <w:tcPr>
            <w:tcW w:w="1275" w:type="dxa"/>
            <w:gridSpan w:val="2"/>
            <w:tcBorders>
              <w:top w:val="single" w:sz="4" w:space="0" w:color="auto"/>
            </w:tcBorders>
          </w:tcPr>
          <w:p w:rsidR="001E4C9D" w:rsidRDefault="001E4C9D" w:rsidP="009F0336">
            <w:pPr>
              <w:jc w:val="center"/>
              <w:rPr>
                <w:rFonts w:ascii="Times New Roman" w:hAnsi="Times New Roman"/>
                <w:sz w:val="24"/>
                <w:szCs w:val="24"/>
              </w:rPr>
            </w:pPr>
            <w:r>
              <w:rPr>
                <w:rFonts w:ascii="Times New Roman" w:hAnsi="Times New Roman"/>
                <w:sz w:val="24"/>
                <w:szCs w:val="24"/>
              </w:rPr>
              <w:t>Площадь 42 кв.м.</w:t>
            </w:r>
          </w:p>
        </w:tc>
        <w:tc>
          <w:tcPr>
            <w:tcW w:w="1418" w:type="dxa"/>
            <w:tcBorders>
              <w:top w:val="single" w:sz="4" w:space="0" w:color="auto"/>
            </w:tcBorders>
          </w:tcPr>
          <w:p w:rsidR="001E4C9D" w:rsidRDefault="001E4C9D" w:rsidP="009F0336">
            <w:pPr>
              <w:jc w:val="center"/>
              <w:rPr>
                <w:rFonts w:ascii="Times New Roman" w:hAnsi="Times New Roman"/>
                <w:sz w:val="24"/>
                <w:szCs w:val="24"/>
              </w:rPr>
            </w:pPr>
          </w:p>
        </w:tc>
        <w:tc>
          <w:tcPr>
            <w:tcW w:w="1134" w:type="dxa"/>
            <w:tcBorders>
              <w:top w:val="single" w:sz="4" w:space="0" w:color="auto"/>
            </w:tcBorders>
          </w:tcPr>
          <w:p w:rsidR="001E4C9D" w:rsidRPr="005273CC" w:rsidRDefault="001E4C9D" w:rsidP="009F0336">
            <w:pPr>
              <w:spacing w:after="0" w:line="240" w:lineRule="auto"/>
              <w:jc w:val="center"/>
              <w:rPr>
                <w:rFonts w:ascii="Times New Roman" w:hAnsi="Times New Roman"/>
                <w:sz w:val="24"/>
                <w:szCs w:val="24"/>
              </w:rPr>
            </w:pPr>
          </w:p>
        </w:tc>
        <w:tc>
          <w:tcPr>
            <w:tcW w:w="1395" w:type="dxa"/>
            <w:tcBorders>
              <w:top w:val="single" w:sz="4" w:space="0" w:color="auto"/>
            </w:tcBorders>
          </w:tcPr>
          <w:p w:rsidR="001E4C9D" w:rsidRDefault="001E4C9D" w:rsidP="009F0336">
            <w:pPr>
              <w:spacing w:after="0" w:line="240" w:lineRule="auto"/>
              <w:jc w:val="center"/>
              <w:rPr>
                <w:rFonts w:ascii="Times New Roman" w:hAnsi="Times New Roman"/>
                <w:sz w:val="24"/>
                <w:szCs w:val="24"/>
              </w:rPr>
            </w:pPr>
            <w:r>
              <w:rPr>
                <w:rFonts w:ascii="Times New Roman" w:hAnsi="Times New Roman"/>
                <w:sz w:val="24"/>
                <w:szCs w:val="24"/>
              </w:rPr>
              <w:t>16.12.2008 г.</w:t>
            </w:r>
          </w:p>
        </w:tc>
        <w:tc>
          <w:tcPr>
            <w:tcW w:w="1724" w:type="dxa"/>
            <w:gridSpan w:val="2"/>
            <w:tcBorders>
              <w:top w:val="single" w:sz="4" w:space="0" w:color="auto"/>
            </w:tcBorders>
          </w:tcPr>
          <w:p w:rsidR="001E4C9D" w:rsidRDefault="001E4C9D" w:rsidP="009F0336">
            <w:pPr>
              <w:spacing w:after="0" w:line="240" w:lineRule="auto"/>
              <w:jc w:val="center"/>
              <w:rPr>
                <w:rFonts w:ascii="Times New Roman" w:hAnsi="Times New Roman"/>
                <w:sz w:val="24"/>
                <w:szCs w:val="24"/>
              </w:rPr>
            </w:pPr>
            <w:r>
              <w:rPr>
                <w:rFonts w:ascii="Times New Roman" w:hAnsi="Times New Roman"/>
                <w:sz w:val="24"/>
                <w:szCs w:val="24"/>
              </w:rPr>
              <w:t>Акт приёма-передачи от 16.12.2008</w:t>
            </w:r>
          </w:p>
        </w:tc>
        <w:tc>
          <w:tcPr>
            <w:tcW w:w="1561" w:type="dxa"/>
            <w:tcBorders>
              <w:top w:val="single" w:sz="4" w:space="0" w:color="auto"/>
            </w:tcBorders>
          </w:tcPr>
          <w:p w:rsidR="001E4C9D" w:rsidRPr="008C23BC" w:rsidRDefault="001E4C9D"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Borders>
              <w:top w:val="single" w:sz="4" w:space="0" w:color="auto"/>
            </w:tcBorders>
          </w:tcPr>
          <w:p w:rsidR="001E4C9D" w:rsidRPr="005273CC" w:rsidRDefault="004F2674" w:rsidP="009F0336">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6640C4" w:rsidRPr="005273CC" w:rsidTr="009F0336">
        <w:tc>
          <w:tcPr>
            <w:tcW w:w="1808" w:type="dxa"/>
          </w:tcPr>
          <w:p w:rsidR="006640C4" w:rsidRPr="005273CC" w:rsidRDefault="006640C4" w:rsidP="009F0336">
            <w:pPr>
              <w:spacing w:after="0" w:line="240" w:lineRule="auto"/>
              <w:jc w:val="center"/>
              <w:rPr>
                <w:rFonts w:ascii="Times New Roman" w:hAnsi="Times New Roman"/>
                <w:sz w:val="24"/>
                <w:szCs w:val="24"/>
              </w:rPr>
            </w:pPr>
            <w:r w:rsidRPr="005273CC">
              <w:rPr>
                <w:rFonts w:ascii="Times New Roman" w:hAnsi="Times New Roman"/>
                <w:sz w:val="24"/>
                <w:szCs w:val="24"/>
              </w:rPr>
              <w:t>Автомобильные дороги</w:t>
            </w:r>
            <w:r w:rsidR="001E4C9D">
              <w:rPr>
                <w:rFonts w:ascii="Times New Roman" w:hAnsi="Times New Roman"/>
                <w:sz w:val="24"/>
                <w:szCs w:val="24"/>
              </w:rPr>
              <w:t xml:space="preserve"> с твердым покрытием с</w:t>
            </w:r>
            <w:proofErr w:type="gramStart"/>
            <w:r w:rsidR="001E4C9D">
              <w:rPr>
                <w:rFonts w:ascii="Times New Roman" w:hAnsi="Times New Roman"/>
                <w:sz w:val="24"/>
                <w:szCs w:val="24"/>
              </w:rPr>
              <w:t>.Б</w:t>
            </w:r>
            <w:proofErr w:type="gramEnd"/>
            <w:r w:rsidR="001E4C9D">
              <w:rPr>
                <w:rFonts w:ascii="Times New Roman" w:hAnsi="Times New Roman"/>
                <w:sz w:val="24"/>
                <w:szCs w:val="24"/>
              </w:rPr>
              <w:t>лаговещенка</w:t>
            </w:r>
          </w:p>
        </w:tc>
        <w:tc>
          <w:tcPr>
            <w:tcW w:w="1984" w:type="dxa"/>
          </w:tcPr>
          <w:p w:rsidR="006640C4" w:rsidRPr="005273CC" w:rsidRDefault="006640C4" w:rsidP="009F0336">
            <w:pPr>
              <w:spacing w:after="0" w:line="240" w:lineRule="auto"/>
              <w:jc w:val="center"/>
              <w:rPr>
                <w:rFonts w:ascii="Times New Roman" w:hAnsi="Times New Roman"/>
                <w:sz w:val="24"/>
                <w:szCs w:val="24"/>
              </w:rPr>
            </w:pPr>
            <w:r w:rsidRPr="005273CC">
              <w:rPr>
                <w:rFonts w:ascii="Times New Roman" w:hAnsi="Times New Roman"/>
                <w:sz w:val="24"/>
                <w:szCs w:val="24"/>
              </w:rPr>
              <w:t xml:space="preserve">Саратовская область, Самойловский район, </w:t>
            </w:r>
            <w:proofErr w:type="gramStart"/>
            <w:r w:rsidRPr="005273CC">
              <w:rPr>
                <w:rFonts w:ascii="Times New Roman" w:hAnsi="Times New Roman"/>
                <w:sz w:val="24"/>
                <w:szCs w:val="24"/>
              </w:rPr>
              <w:t>с</w:t>
            </w:r>
            <w:proofErr w:type="gramEnd"/>
            <w:r w:rsidRPr="005273CC">
              <w:rPr>
                <w:rFonts w:ascii="Times New Roman" w:hAnsi="Times New Roman"/>
                <w:sz w:val="24"/>
                <w:szCs w:val="24"/>
              </w:rPr>
              <w:t xml:space="preserve">. </w:t>
            </w:r>
            <w:r w:rsidR="001E4C9D">
              <w:rPr>
                <w:rFonts w:ascii="Times New Roman" w:hAnsi="Times New Roman"/>
                <w:sz w:val="24"/>
                <w:szCs w:val="24"/>
              </w:rPr>
              <w:t>Благовещенка</w:t>
            </w:r>
          </w:p>
        </w:tc>
        <w:tc>
          <w:tcPr>
            <w:tcW w:w="1276" w:type="dxa"/>
          </w:tcPr>
          <w:p w:rsidR="006640C4" w:rsidRPr="005273CC" w:rsidRDefault="006640C4" w:rsidP="009F0336">
            <w:pPr>
              <w:spacing w:after="0" w:line="240" w:lineRule="auto"/>
              <w:jc w:val="center"/>
              <w:rPr>
                <w:rFonts w:ascii="Times New Roman" w:hAnsi="Times New Roman"/>
                <w:sz w:val="24"/>
                <w:szCs w:val="24"/>
              </w:rPr>
            </w:pPr>
          </w:p>
        </w:tc>
        <w:tc>
          <w:tcPr>
            <w:tcW w:w="1275" w:type="dxa"/>
            <w:gridSpan w:val="2"/>
          </w:tcPr>
          <w:p w:rsidR="006640C4" w:rsidRPr="005273CC" w:rsidRDefault="006640C4" w:rsidP="009F0336">
            <w:pPr>
              <w:spacing w:after="0" w:line="240" w:lineRule="auto"/>
              <w:jc w:val="center"/>
              <w:rPr>
                <w:rFonts w:ascii="Times New Roman" w:hAnsi="Times New Roman"/>
                <w:sz w:val="24"/>
                <w:szCs w:val="24"/>
              </w:rPr>
            </w:pPr>
            <w:r w:rsidRPr="005273CC">
              <w:rPr>
                <w:rFonts w:ascii="Times New Roman" w:hAnsi="Times New Roman"/>
                <w:sz w:val="24"/>
                <w:szCs w:val="24"/>
              </w:rPr>
              <w:t xml:space="preserve">Твердое покрытие, протяженность </w:t>
            </w:r>
            <w:r w:rsidR="001E4C9D">
              <w:rPr>
                <w:rFonts w:ascii="Times New Roman" w:hAnsi="Times New Roman"/>
                <w:sz w:val="24"/>
                <w:szCs w:val="24"/>
              </w:rPr>
              <w:t>3000,00</w:t>
            </w:r>
            <w:r w:rsidRPr="005273CC">
              <w:rPr>
                <w:rFonts w:ascii="Times New Roman" w:hAnsi="Times New Roman"/>
                <w:sz w:val="24"/>
                <w:szCs w:val="24"/>
              </w:rPr>
              <w:t xml:space="preserve"> м.</w:t>
            </w:r>
          </w:p>
        </w:tc>
        <w:tc>
          <w:tcPr>
            <w:tcW w:w="1418" w:type="dxa"/>
          </w:tcPr>
          <w:p w:rsidR="006640C4" w:rsidRPr="005273CC" w:rsidRDefault="001E4C9D" w:rsidP="009F0336">
            <w:pPr>
              <w:spacing w:after="0" w:line="240" w:lineRule="auto"/>
              <w:jc w:val="center"/>
              <w:rPr>
                <w:rFonts w:ascii="Times New Roman" w:hAnsi="Times New Roman"/>
                <w:sz w:val="24"/>
                <w:szCs w:val="24"/>
              </w:rPr>
            </w:pPr>
            <w:r>
              <w:rPr>
                <w:rFonts w:ascii="Times New Roman" w:hAnsi="Times New Roman"/>
                <w:sz w:val="24"/>
                <w:szCs w:val="24"/>
              </w:rPr>
              <w:t>613324600</w:t>
            </w:r>
          </w:p>
        </w:tc>
        <w:tc>
          <w:tcPr>
            <w:tcW w:w="1134" w:type="dxa"/>
          </w:tcPr>
          <w:p w:rsidR="006640C4" w:rsidRPr="005273CC" w:rsidRDefault="006640C4" w:rsidP="009F0336">
            <w:pPr>
              <w:spacing w:after="0" w:line="240" w:lineRule="auto"/>
              <w:jc w:val="center"/>
              <w:rPr>
                <w:rFonts w:ascii="Times New Roman" w:hAnsi="Times New Roman"/>
                <w:sz w:val="24"/>
                <w:szCs w:val="24"/>
              </w:rPr>
            </w:pPr>
          </w:p>
        </w:tc>
        <w:tc>
          <w:tcPr>
            <w:tcW w:w="1395" w:type="dxa"/>
          </w:tcPr>
          <w:p w:rsidR="006640C4" w:rsidRPr="005273CC" w:rsidRDefault="006640C4" w:rsidP="009F0336">
            <w:pPr>
              <w:spacing w:after="0" w:line="240" w:lineRule="auto"/>
              <w:jc w:val="center"/>
              <w:rPr>
                <w:rFonts w:ascii="Times New Roman" w:hAnsi="Times New Roman"/>
                <w:sz w:val="24"/>
                <w:szCs w:val="24"/>
              </w:rPr>
            </w:pPr>
            <w:r>
              <w:rPr>
                <w:rFonts w:ascii="Times New Roman" w:hAnsi="Times New Roman"/>
                <w:sz w:val="24"/>
                <w:szCs w:val="24"/>
              </w:rPr>
              <w:t>1</w:t>
            </w:r>
            <w:r w:rsidR="001E4C9D">
              <w:rPr>
                <w:rFonts w:ascii="Times New Roman" w:hAnsi="Times New Roman"/>
                <w:sz w:val="24"/>
                <w:szCs w:val="24"/>
              </w:rPr>
              <w:t>6</w:t>
            </w:r>
            <w:r>
              <w:rPr>
                <w:rFonts w:ascii="Times New Roman" w:hAnsi="Times New Roman"/>
                <w:sz w:val="24"/>
                <w:szCs w:val="24"/>
              </w:rPr>
              <w:t>.12.2008 г.</w:t>
            </w:r>
          </w:p>
        </w:tc>
        <w:tc>
          <w:tcPr>
            <w:tcW w:w="1724" w:type="dxa"/>
            <w:gridSpan w:val="2"/>
          </w:tcPr>
          <w:p w:rsidR="006640C4" w:rsidRPr="005273CC" w:rsidRDefault="001E4C9D" w:rsidP="009F0336">
            <w:pPr>
              <w:spacing w:after="0" w:line="240" w:lineRule="auto"/>
              <w:jc w:val="center"/>
              <w:rPr>
                <w:rFonts w:ascii="Times New Roman" w:hAnsi="Times New Roman"/>
                <w:sz w:val="24"/>
                <w:szCs w:val="24"/>
              </w:rPr>
            </w:pPr>
            <w:r>
              <w:rPr>
                <w:rFonts w:ascii="Times New Roman" w:hAnsi="Times New Roman"/>
                <w:sz w:val="24"/>
                <w:szCs w:val="24"/>
              </w:rPr>
              <w:t>Акт приёма-передачи от 16.12.2008</w:t>
            </w:r>
          </w:p>
        </w:tc>
        <w:tc>
          <w:tcPr>
            <w:tcW w:w="1561" w:type="dxa"/>
          </w:tcPr>
          <w:p w:rsidR="006640C4" w:rsidRPr="005273CC" w:rsidRDefault="006640C4"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sidR="001E4C9D">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6640C4" w:rsidRPr="005273CC" w:rsidRDefault="004F2674" w:rsidP="009F0336">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6640C4" w:rsidRPr="005273CC" w:rsidTr="009F0336">
        <w:tc>
          <w:tcPr>
            <w:tcW w:w="1808" w:type="dxa"/>
          </w:tcPr>
          <w:p w:rsidR="006640C4" w:rsidRPr="005273CC" w:rsidRDefault="006640C4" w:rsidP="009F0336">
            <w:pPr>
              <w:spacing w:after="0" w:line="240" w:lineRule="auto"/>
              <w:jc w:val="center"/>
              <w:rPr>
                <w:rFonts w:ascii="Times New Roman" w:hAnsi="Times New Roman"/>
                <w:sz w:val="24"/>
                <w:szCs w:val="24"/>
              </w:rPr>
            </w:pPr>
            <w:r w:rsidRPr="005273CC">
              <w:rPr>
                <w:rFonts w:ascii="Times New Roman" w:hAnsi="Times New Roman"/>
                <w:sz w:val="24"/>
                <w:szCs w:val="24"/>
              </w:rPr>
              <w:t>Автомобильные дороги</w:t>
            </w:r>
          </w:p>
        </w:tc>
        <w:tc>
          <w:tcPr>
            <w:tcW w:w="1984" w:type="dxa"/>
          </w:tcPr>
          <w:p w:rsidR="006640C4" w:rsidRPr="005273CC" w:rsidRDefault="006640C4" w:rsidP="009F0336">
            <w:pPr>
              <w:spacing w:after="0" w:line="240" w:lineRule="auto"/>
              <w:jc w:val="center"/>
              <w:rPr>
                <w:rFonts w:ascii="Times New Roman" w:hAnsi="Times New Roman"/>
                <w:sz w:val="24"/>
                <w:szCs w:val="24"/>
              </w:rPr>
            </w:pPr>
            <w:r w:rsidRPr="005273CC">
              <w:rPr>
                <w:rFonts w:ascii="Times New Roman" w:hAnsi="Times New Roman"/>
                <w:sz w:val="24"/>
                <w:szCs w:val="24"/>
              </w:rPr>
              <w:t xml:space="preserve">Саратовская область, Самойловский район, </w:t>
            </w:r>
            <w:r w:rsidR="004F1371">
              <w:rPr>
                <w:rFonts w:ascii="Times New Roman" w:hAnsi="Times New Roman"/>
                <w:sz w:val="24"/>
                <w:szCs w:val="24"/>
              </w:rPr>
              <w:t xml:space="preserve">д. </w:t>
            </w:r>
            <w:proofErr w:type="gramStart"/>
            <w:r w:rsidR="004F1371">
              <w:rPr>
                <w:rFonts w:ascii="Times New Roman" w:hAnsi="Times New Roman"/>
                <w:sz w:val="24"/>
                <w:szCs w:val="24"/>
              </w:rPr>
              <w:t>Елизаветино</w:t>
            </w:r>
            <w:proofErr w:type="gramEnd"/>
          </w:p>
        </w:tc>
        <w:tc>
          <w:tcPr>
            <w:tcW w:w="1276" w:type="dxa"/>
          </w:tcPr>
          <w:p w:rsidR="006640C4" w:rsidRPr="005273CC" w:rsidRDefault="006640C4" w:rsidP="009F0336">
            <w:pPr>
              <w:spacing w:after="0" w:line="240" w:lineRule="auto"/>
              <w:jc w:val="center"/>
              <w:rPr>
                <w:rFonts w:ascii="Times New Roman" w:hAnsi="Times New Roman"/>
                <w:sz w:val="24"/>
                <w:szCs w:val="24"/>
              </w:rPr>
            </w:pPr>
          </w:p>
        </w:tc>
        <w:tc>
          <w:tcPr>
            <w:tcW w:w="1275" w:type="dxa"/>
            <w:gridSpan w:val="2"/>
          </w:tcPr>
          <w:p w:rsidR="006640C4" w:rsidRPr="005273CC" w:rsidRDefault="004F1371" w:rsidP="009F0336">
            <w:pPr>
              <w:spacing w:after="0" w:line="240" w:lineRule="auto"/>
              <w:jc w:val="center"/>
              <w:rPr>
                <w:rFonts w:ascii="Times New Roman" w:hAnsi="Times New Roman"/>
                <w:sz w:val="24"/>
                <w:szCs w:val="24"/>
              </w:rPr>
            </w:pPr>
            <w:r>
              <w:rPr>
                <w:rFonts w:ascii="Times New Roman" w:hAnsi="Times New Roman"/>
                <w:sz w:val="24"/>
                <w:szCs w:val="24"/>
              </w:rPr>
              <w:t>Грунтовая, протяженность</w:t>
            </w:r>
            <w:r w:rsidR="006640C4" w:rsidRPr="005273CC">
              <w:rPr>
                <w:rFonts w:ascii="Times New Roman" w:hAnsi="Times New Roman"/>
                <w:sz w:val="24"/>
                <w:szCs w:val="24"/>
              </w:rPr>
              <w:t xml:space="preserve"> </w:t>
            </w:r>
            <w:r>
              <w:rPr>
                <w:rFonts w:ascii="Times New Roman" w:hAnsi="Times New Roman"/>
                <w:sz w:val="24"/>
                <w:szCs w:val="24"/>
              </w:rPr>
              <w:t>2000,00</w:t>
            </w:r>
            <w:r w:rsidR="006640C4" w:rsidRPr="005273CC">
              <w:rPr>
                <w:rFonts w:ascii="Times New Roman" w:hAnsi="Times New Roman"/>
                <w:sz w:val="24"/>
                <w:szCs w:val="24"/>
              </w:rPr>
              <w:t xml:space="preserve"> м</w:t>
            </w:r>
          </w:p>
        </w:tc>
        <w:tc>
          <w:tcPr>
            <w:tcW w:w="1418" w:type="dxa"/>
          </w:tcPr>
          <w:p w:rsidR="006640C4" w:rsidRPr="005273CC" w:rsidRDefault="006640C4" w:rsidP="009F0336">
            <w:pPr>
              <w:spacing w:after="0" w:line="240" w:lineRule="auto"/>
              <w:jc w:val="center"/>
              <w:rPr>
                <w:rFonts w:ascii="Times New Roman" w:hAnsi="Times New Roman"/>
                <w:sz w:val="24"/>
                <w:szCs w:val="24"/>
              </w:rPr>
            </w:pPr>
            <w:r w:rsidRPr="005273CC">
              <w:rPr>
                <w:rFonts w:ascii="Times New Roman" w:hAnsi="Times New Roman"/>
                <w:sz w:val="24"/>
                <w:szCs w:val="24"/>
              </w:rPr>
              <w:t>1,00</w:t>
            </w:r>
          </w:p>
        </w:tc>
        <w:tc>
          <w:tcPr>
            <w:tcW w:w="1134" w:type="dxa"/>
          </w:tcPr>
          <w:p w:rsidR="006640C4" w:rsidRPr="005273CC" w:rsidRDefault="006640C4" w:rsidP="009F0336">
            <w:pPr>
              <w:spacing w:after="0" w:line="240" w:lineRule="auto"/>
              <w:jc w:val="center"/>
              <w:rPr>
                <w:rFonts w:ascii="Times New Roman" w:hAnsi="Times New Roman"/>
                <w:sz w:val="24"/>
                <w:szCs w:val="24"/>
              </w:rPr>
            </w:pPr>
          </w:p>
        </w:tc>
        <w:tc>
          <w:tcPr>
            <w:tcW w:w="1395" w:type="dxa"/>
          </w:tcPr>
          <w:p w:rsidR="006640C4" w:rsidRPr="005273CC" w:rsidRDefault="004F1371" w:rsidP="009F0336">
            <w:pPr>
              <w:spacing w:after="0" w:line="240" w:lineRule="auto"/>
              <w:jc w:val="center"/>
              <w:rPr>
                <w:rFonts w:ascii="Times New Roman" w:hAnsi="Times New Roman"/>
                <w:sz w:val="24"/>
                <w:szCs w:val="24"/>
              </w:rPr>
            </w:pPr>
            <w:r>
              <w:rPr>
                <w:rFonts w:ascii="Times New Roman" w:hAnsi="Times New Roman"/>
                <w:sz w:val="24"/>
                <w:szCs w:val="24"/>
              </w:rPr>
              <w:t>16</w:t>
            </w:r>
            <w:r w:rsidR="006640C4">
              <w:rPr>
                <w:rFonts w:ascii="Times New Roman" w:hAnsi="Times New Roman"/>
                <w:sz w:val="24"/>
                <w:szCs w:val="24"/>
              </w:rPr>
              <w:t>.12.2008 г.</w:t>
            </w:r>
          </w:p>
        </w:tc>
        <w:tc>
          <w:tcPr>
            <w:tcW w:w="1724" w:type="dxa"/>
            <w:gridSpan w:val="2"/>
          </w:tcPr>
          <w:p w:rsidR="006640C4" w:rsidRPr="005273CC" w:rsidRDefault="004F1371" w:rsidP="009F0336">
            <w:pPr>
              <w:spacing w:after="0" w:line="240" w:lineRule="auto"/>
              <w:jc w:val="center"/>
              <w:rPr>
                <w:rFonts w:ascii="Times New Roman" w:hAnsi="Times New Roman"/>
                <w:sz w:val="24"/>
                <w:szCs w:val="24"/>
              </w:rPr>
            </w:pPr>
            <w:r>
              <w:rPr>
                <w:rFonts w:ascii="Times New Roman" w:hAnsi="Times New Roman"/>
                <w:sz w:val="24"/>
                <w:szCs w:val="24"/>
              </w:rPr>
              <w:t>Акт приёма-передачи от 16.12.2008</w:t>
            </w:r>
          </w:p>
        </w:tc>
        <w:tc>
          <w:tcPr>
            <w:tcW w:w="1561" w:type="dxa"/>
          </w:tcPr>
          <w:p w:rsidR="006640C4" w:rsidRPr="005273CC" w:rsidRDefault="006640C4"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sidR="004F1371">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w:t>
            </w:r>
            <w:r w:rsidR="007347BB">
              <w:rPr>
                <w:rFonts w:ascii="Times New Roman" w:hAnsi="Times New Roman"/>
                <w:sz w:val="24"/>
                <w:szCs w:val="24"/>
              </w:rPr>
              <w:lastRenderedPageBreak/>
              <w:t>(казна)</w:t>
            </w:r>
          </w:p>
        </w:tc>
        <w:tc>
          <w:tcPr>
            <w:tcW w:w="1701" w:type="dxa"/>
            <w:gridSpan w:val="2"/>
          </w:tcPr>
          <w:p w:rsidR="006640C4" w:rsidRPr="005273CC" w:rsidRDefault="004F2674" w:rsidP="009F0336">
            <w:pPr>
              <w:spacing w:after="0" w:line="240" w:lineRule="auto"/>
              <w:jc w:val="center"/>
              <w:rPr>
                <w:rFonts w:ascii="Times New Roman" w:hAnsi="Times New Roman"/>
                <w:sz w:val="24"/>
                <w:szCs w:val="24"/>
              </w:rPr>
            </w:pPr>
            <w:r>
              <w:rPr>
                <w:rFonts w:ascii="Times New Roman" w:hAnsi="Times New Roman"/>
                <w:sz w:val="24"/>
                <w:szCs w:val="24"/>
              </w:rPr>
              <w:lastRenderedPageBreak/>
              <w:t>Не зарегистрировано</w:t>
            </w:r>
          </w:p>
        </w:tc>
      </w:tr>
      <w:tr w:rsidR="006640C4" w:rsidRPr="005273CC" w:rsidTr="009F0336">
        <w:tc>
          <w:tcPr>
            <w:tcW w:w="1808" w:type="dxa"/>
          </w:tcPr>
          <w:p w:rsidR="006640C4" w:rsidRPr="005273CC" w:rsidRDefault="006640C4" w:rsidP="009F0336">
            <w:pPr>
              <w:spacing w:after="0" w:line="240" w:lineRule="auto"/>
              <w:jc w:val="center"/>
              <w:rPr>
                <w:rFonts w:ascii="Times New Roman" w:hAnsi="Times New Roman"/>
                <w:sz w:val="24"/>
                <w:szCs w:val="24"/>
              </w:rPr>
            </w:pPr>
            <w:r w:rsidRPr="005273CC">
              <w:rPr>
                <w:rFonts w:ascii="Times New Roman" w:hAnsi="Times New Roman"/>
                <w:sz w:val="24"/>
                <w:szCs w:val="24"/>
              </w:rPr>
              <w:lastRenderedPageBreak/>
              <w:t>Благоустроенная площадка для купания и отдыха</w:t>
            </w:r>
          </w:p>
        </w:tc>
        <w:tc>
          <w:tcPr>
            <w:tcW w:w="1984" w:type="dxa"/>
          </w:tcPr>
          <w:p w:rsidR="006640C4" w:rsidRPr="005273CC" w:rsidRDefault="006640C4" w:rsidP="009F0336">
            <w:pPr>
              <w:spacing w:after="0" w:line="240" w:lineRule="auto"/>
              <w:jc w:val="center"/>
              <w:rPr>
                <w:rFonts w:ascii="Times New Roman" w:hAnsi="Times New Roman"/>
                <w:sz w:val="24"/>
                <w:szCs w:val="24"/>
              </w:rPr>
            </w:pPr>
            <w:r w:rsidRPr="005273CC">
              <w:rPr>
                <w:rFonts w:ascii="Times New Roman" w:hAnsi="Times New Roman"/>
                <w:sz w:val="24"/>
                <w:szCs w:val="24"/>
              </w:rPr>
              <w:t xml:space="preserve">Саратовская область, Самойловский район, </w:t>
            </w:r>
            <w:proofErr w:type="gramStart"/>
            <w:r w:rsidRPr="005273CC">
              <w:rPr>
                <w:rFonts w:ascii="Times New Roman" w:hAnsi="Times New Roman"/>
                <w:sz w:val="24"/>
                <w:szCs w:val="24"/>
              </w:rPr>
              <w:t>с</w:t>
            </w:r>
            <w:proofErr w:type="gramEnd"/>
            <w:r w:rsidRPr="005273CC">
              <w:rPr>
                <w:rFonts w:ascii="Times New Roman" w:hAnsi="Times New Roman"/>
                <w:sz w:val="24"/>
                <w:szCs w:val="24"/>
              </w:rPr>
              <w:t xml:space="preserve">. </w:t>
            </w:r>
            <w:proofErr w:type="gramStart"/>
            <w:r w:rsidR="004F1371">
              <w:rPr>
                <w:rFonts w:ascii="Times New Roman" w:hAnsi="Times New Roman"/>
                <w:sz w:val="24"/>
                <w:szCs w:val="24"/>
              </w:rPr>
              <w:t>Благовещенка</w:t>
            </w:r>
            <w:proofErr w:type="gramEnd"/>
            <w:r w:rsidRPr="005273CC">
              <w:rPr>
                <w:rFonts w:ascii="Times New Roman" w:hAnsi="Times New Roman"/>
                <w:sz w:val="24"/>
                <w:szCs w:val="24"/>
              </w:rPr>
              <w:t xml:space="preserve"> (</w:t>
            </w:r>
            <w:r w:rsidR="004F1371">
              <w:rPr>
                <w:rFonts w:ascii="Times New Roman" w:hAnsi="Times New Roman"/>
                <w:sz w:val="24"/>
                <w:szCs w:val="24"/>
              </w:rPr>
              <w:t>пруд «Верхний» восточный берег</w:t>
            </w:r>
            <w:r w:rsidRPr="005273CC">
              <w:rPr>
                <w:rFonts w:ascii="Times New Roman" w:hAnsi="Times New Roman"/>
                <w:sz w:val="24"/>
                <w:szCs w:val="24"/>
              </w:rPr>
              <w:t>)</w:t>
            </w:r>
          </w:p>
        </w:tc>
        <w:tc>
          <w:tcPr>
            <w:tcW w:w="1276" w:type="dxa"/>
          </w:tcPr>
          <w:p w:rsidR="006640C4" w:rsidRPr="005273CC" w:rsidRDefault="006640C4" w:rsidP="009F0336">
            <w:pPr>
              <w:spacing w:after="0" w:line="240" w:lineRule="auto"/>
              <w:jc w:val="center"/>
              <w:rPr>
                <w:rFonts w:ascii="Times New Roman" w:hAnsi="Times New Roman"/>
                <w:sz w:val="24"/>
                <w:szCs w:val="24"/>
              </w:rPr>
            </w:pPr>
          </w:p>
        </w:tc>
        <w:tc>
          <w:tcPr>
            <w:tcW w:w="1275" w:type="dxa"/>
            <w:gridSpan w:val="2"/>
          </w:tcPr>
          <w:p w:rsidR="006640C4" w:rsidRPr="005273CC" w:rsidRDefault="004F1371" w:rsidP="009F0336">
            <w:pPr>
              <w:spacing w:after="0" w:line="240" w:lineRule="auto"/>
              <w:jc w:val="center"/>
              <w:rPr>
                <w:rFonts w:ascii="Times New Roman" w:hAnsi="Times New Roman"/>
                <w:sz w:val="24"/>
                <w:szCs w:val="24"/>
              </w:rPr>
            </w:pPr>
            <w:r>
              <w:rPr>
                <w:rFonts w:ascii="Times New Roman" w:hAnsi="Times New Roman"/>
                <w:sz w:val="24"/>
                <w:szCs w:val="24"/>
              </w:rPr>
              <w:t>Площадь 12</w:t>
            </w:r>
            <w:r w:rsidR="006640C4" w:rsidRPr="005273CC">
              <w:rPr>
                <w:rFonts w:ascii="Times New Roman" w:hAnsi="Times New Roman"/>
                <w:sz w:val="24"/>
                <w:szCs w:val="24"/>
              </w:rPr>
              <w:t>0 кв.м.</w:t>
            </w:r>
          </w:p>
        </w:tc>
        <w:tc>
          <w:tcPr>
            <w:tcW w:w="1418" w:type="dxa"/>
          </w:tcPr>
          <w:p w:rsidR="006640C4" w:rsidRPr="005273CC" w:rsidRDefault="006640C4" w:rsidP="009F0336">
            <w:pPr>
              <w:spacing w:after="0" w:line="240" w:lineRule="auto"/>
              <w:jc w:val="center"/>
              <w:rPr>
                <w:rFonts w:ascii="Times New Roman" w:hAnsi="Times New Roman"/>
                <w:sz w:val="24"/>
                <w:szCs w:val="24"/>
              </w:rPr>
            </w:pPr>
            <w:r w:rsidRPr="005273CC">
              <w:rPr>
                <w:rFonts w:ascii="Times New Roman" w:hAnsi="Times New Roman"/>
                <w:sz w:val="24"/>
                <w:szCs w:val="24"/>
              </w:rPr>
              <w:t>1,00</w:t>
            </w:r>
          </w:p>
        </w:tc>
        <w:tc>
          <w:tcPr>
            <w:tcW w:w="1134" w:type="dxa"/>
          </w:tcPr>
          <w:p w:rsidR="006640C4" w:rsidRPr="005273CC" w:rsidRDefault="006640C4" w:rsidP="009F0336">
            <w:pPr>
              <w:spacing w:after="0" w:line="240" w:lineRule="auto"/>
              <w:jc w:val="center"/>
              <w:rPr>
                <w:rFonts w:ascii="Times New Roman" w:hAnsi="Times New Roman"/>
                <w:sz w:val="24"/>
                <w:szCs w:val="24"/>
              </w:rPr>
            </w:pPr>
          </w:p>
        </w:tc>
        <w:tc>
          <w:tcPr>
            <w:tcW w:w="1395" w:type="dxa"/>
          </w:tcPr>
          <w:p w:rsidR="006640C4" w:rsidRPr="005273CC" w:rsidRDefault="004F1371" w:rsidP="009F0336">
            <w:pPr>
              <w:spacing w:after="0" w:line="240" w:lineRule="auto"/>
              <w:jc w:val="center"/>
              <w:rPr>
                <w:rFonts w:ascii="Times New Roman" w:hAnsi="Times New Roman"/>
                <w:sz w:val="24"/>
                <w:szCs w:val="24"/>
              </w:rPr>
            </w:pPr>
            <w:r>
              <w:rPr>
                <w:rFonts w:ascii="Times New Roman" w:hAnsi="Times New Roman"/>
                <w:sz w:val="24"/>
                <w:szCs w:val="24"/>
              </w:rPr>
              <w:t>16</w:t>
            </w:r>
            <w:r w:rsidR="006640C4">
              <w:rPr>
                <w:rFonts w:ascii="Times New Roman" w:hAnsi="Times New Roman"/>
                <w:sz w:val="24"/>
                <w:szCs w:val="24"/>
              </w:rPr>
              <w:t>.12.2008 г.</w:t>
            </w:r>
          </w:p>
        </w:tc>
        <w:tc>
          <w:tcPr>
            <w:tcW w:w="1724" w:type="dxa"/>
            <w:gridSpan w:val="2"/>
          </w:tcPr>
          <w:p w:rsidR="006640C4" w:rsidRPr="005273CC" w:rsidRDefault="007E3A54" w:rsidP="009F0336">
            <w:pPr>
              <w:spacing w:after="0" w:line="240" w:lineRule="auto"/>
              <w:jc w:val="center"/>
              <w:rPr>
                <w:rFonts w:ascii="Times New Roman" w:hAnsi="Times New Roman"/>
                <w:sz w:val="24"/>
                <w:szCs w:val="24"/>
              </w:rPr>
            </w:pPr>
            <w:r>
              <w:rPr>
                <w:rFonts w:ascii="Times New Roman" w:hAnsi="Times New Roman"/>
                <w:sz w:val="24"/>
                <w:szCs w:val="24"/>
              </w:rPr>
              <w:t>Акт приёма-передачи от 16.12.2008</w:t>
            </w:r>
          </w:p>
        </w:tc>
        <w:tc>
          <w:tcPr>
            <w:tcW w:w="1561" w:type="dxa"/>
          </w:tcPr>
          <w:p w:rsidR="006640C4" w:rsidRPr="005273CC" w:rsidRDefault="006640C4"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sidR="007E3A54">
              <w:rPr>
                <w:rFonts w:ascii="Times New Roman" w:hAnsi="Times New Roman"/>
                <w:sz w:val="24"/>
                <w:szCs w:val="24"/>
              </w:rPr>
              <w:t xml:space="preserve">Благовещенского </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6640C4" w:rsidRPr="005273CC" w:rsidRDefault="004F2674" w:rsidP="009F0336">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6640C4" w:rsidRPr="005273CC" w:rsidTr="009F0336">
        <w:tc>
          <w:tcPr>
            <w:tcW w:w="1808" w:type="dxa"/>
          </w:tcPr>
          <w:p w:rsidR="006640C4" w:rsidRPr="005273CC" w:rsidRDefault="006640C4" w:rsidP="009F0336">
            <w:pPr>
              <w:spacing w:after="0" w:line="240" w:lineRule="auto"/>
              <w:jc w:val="center"/>
              <w:rPr>
                <w:rFonts w:ascii="Times New Roman" w:hAnsi="Times New Roman"/>
                <w:sz w:val="24"/>
                <w:szCs w:val="24"/>
              </w:rPr>
            </w:pPr>
            <w:r>
              <w:rPr>
                <w:rFonts w:ascii="Times New Roman" w:hAnsi="Times New Roman"/>
                <w:sz w:val="24"/>
                <w:szCs w:val="24"/>
              </w:rPr>
              <w:t>Мост</w:t>
            </w:r>
            <w:r w:rsidR="007E3A54">
              <w:rPr>
                <w:rFonts w:ascii="Times New Roman" w:hAnsi="Times New Roman"/>
                <w:sz w:val="24"/>
                <w:szCs w:val="24"/>
              </w:rPr>
              <w:t xml:space="preserve"> юго-восток села</w:t>
            </w:r>
          </w:p>
        </w:tc>
        <w:tc>
          <w:tcPr>
            <w:tcW w:w="1984" w:type="dxa"/>
          </w:tcPr>
          <w:p w:rsidR="006640C4" w:rsidRPr="005273CC" w:rsidRDefault="006640C4" w:rsidP="009F0336">
            <w:pPr>
              <w:spacing w:after="0" w:line="240" w:lineRule="auto"/>
              <w:jc w:val="center"/>
              <w:rPr>
                <w:rFonts w:ascii="Times New Roman" w:hAnsi="Times New Roman"/>
                <w:sz w:val="24"/>
                <w:szCs w:val="24"/>
              </w:rPr>
            </w:pPr>
            <w:r w:rsidRPr="005273CC">
              <w:rPr>
                <w:rFonts w:ascii="Times New Roman" w:hAnsi="Times New Roman"/>
                <w:sz w:val="24"/>
                <w:szCs w:val="24"/>
              </w:rPr>
              <w:t xml:space="preserve">Саратовская область, Самойловский район, </w:t>
            </w:r>
            <w:proofErr w:type="gramStart"/>
            <w:r w:rsidRPr="005273CC">
              <w:rPr>
                <w:rFonts w:ascii="Times New Roman" w:hAnsi="Times New Roman"/>
                <w:sz w:val="24"/>
                <w:szCs w:val="24"/>
              </w:rPr>
              <w:t>с</w:t>
            </w:r>
            <w:proofErr w:type="gramEnd"/>
            <w:r w:rsidRPr="005273CC">
              <w:rPr>
                <w:rFonts w:ascii="Times New Roman" w:hAnsi="Times New Roman"/>
                <w:sz w:val="24"/>
                <w:szCs w:val="24"/>
              </w:rPr>
              <w:t xml:space="preserve">. </w:t>
            </w:r>
            <w:r w:rsidR="007E3A54">
              <w:rPr>
                <w:rFonts w:ascii="Times New Roman" w:hAnsi="Times New Roman"/>
                <w:sz w:val="24"/>
                <w:szCs w:val="24"/>
              </w:rPr>
              <w:t>Благовещенка</w:t>
            </w:r>
          </w:p>
        </w:tc>
        <w:tc>
          <w:tcPr>
            <w:tcW w:w="1276" w:type="dxa"/>
          </w:tcPr>
          <w:p w:rsidR="006640C4" w:rsidRPr="005273CC" w:rsidRDefault="006640C4" w:rsidP="009F0336">
            <w:pPr>
              <w:spacing w:after="0" w:line="240" w:lineRule="auto"/>
              <w:jc w:val="center"/>
              <w:rPr>
                <w:rFonts w:ascii="Times New Roman" w:hAnsi="Times New Roman"/>
                <w:sz w:val="24"/>
                <w:szCs w:val="24"/>
              </w:rPr>
            </w:pPr>
          </w:p>
        </w:tc>
        <w:tc>
          <w:tcPr>
            <w:tcW w:w="1275" w:type="dxa"/>
            <w:gridSpan w:val="2"/>
          </w:tcPr>
          <w:p w:rsidR="006640C4" w:rsidRPr="005273CC" w:rsidRDefault="006640C4" w:rsidP="009F0336">
            <w:pPr>
              <w:spacing w:after="0" w:line="240" w:lineRule="auto"/>
              <w:jc w:val="center"/>
              <w:rPr>
                <w:rFonts w:ascii="Times New Roman" w:hAnsi="Times New Roman"/>
                <w:sz w:val="24"/>
                <w:szCs w:val="24"/>
              </w:rPr>
            </w:pPr>
            <w:r>
              <w:rPr>
                <w:rFonts w:ascii="Times New Roman" w:hAnsi="Times New Roman"/>
                <w:sz w:val="24"/>
                <w:szCs w:val="24"/>
              </w:rPr>
              <w:t xml:space="preserve">Протяженность </w:t>
            </w:r>
            <w:r w:rsidR="007E3A54">
              <w:rPr>
                <w:rFonts w:ascii="Times New Roman" w:hAnsi="Times New Roman"/>
                <w:sz w:val="24"/>
                <w:szCs w:val="24"/>
              </w:rPr>
              <w:t>6</w:t>
            </w:r>
            <w:r>
              <w:rPr>
                <w:rFonts w:ascii="Times New Roman" w:hAnsi="Times New Roman"/>
                <w:sz w:val="24"/>
                <w:szCs w:val="24"/>
              </w:rPr>
              <w:t xml:space="preserve">м., </w:t>
            </w:r>
          </w:p>
        </w:tc>
        <w:tc>
          <w:tcPr>
            <w:tcW w:w="1418" w:type="dxa"/>
          </w:tcPr>
          <w:p w:rsidR="006640C4" w:rsidRPr="005273CC" w:rsidRDefault="006640C4" w:rsidP="009F0336">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rsidR="006640C4" w:rsidRPr="005273CC" w:rsidRDefault="006640C4" w:rsidP="009F0336">
            <w:pPr>
              <w:spacing w:after="0" w:line="240" w:lineRule="auto"/>
              <w:jc w:val="center"/>
              <w:rPr>
                <w:rFonts w:ascii="Times New Roman" w:hAnsi="Times New Roman"/>
                <w:sz w:val="24"/>
                <w:szCs w:val="24"/>
              </w:rPr>
            </w:pPr>
          </w:p>
        </w:tc>
        <w:tc>
          <w:tcPr>
            <w:tcW w:w="1395" w:type="dxa"/>
          </w:tcPr>
          <w:p w:rsidR="006640C4" w:rsidRPr="005273CC" w:rsidRDefault="007E3A54" w:rsidP="009F0336">
            <w:pPr>
              <w:spacing w:after="0" w:line="240" w:lineRule="auto"/>
              <w:jc w:val="center"/>
              <w:rPr>
                <w:rFonts w:ascii="Times New Roman" w:hAnsi="Times New Roman"/>
                <w:sz w:val="24"/>
                <w:szCs w:val="24"/>
              </w:rPr>
            </w:pPr>
            <w:r>
              <w:rPr>
                <w:rFonts w:ascii="Times New Roman" w:hAnsi="Times New Roman"/>
                <w:sz w:val="24"/>
                <w:szCs w:val="24"/>
              </w:rPr>
              <w:t>16</w:t>
            </w:r>
            <w:r w:rsidR="006640C4">
              <w:rPr>
                <w:rFonts w:ascii="Times New Roman" w:hAnsi="Times New Roman"/>
                <w:sz w:val="24"/>
                <w:szCs w:val="24"/>
              </w:rPr>
              <w:t>.12.2008 г.</w:t>
            </w:r>
          </w:p>
        </w:tc>
        <w:tc>
          <w:tcPr>
            <w:tcW w:w="1724" w:type="dxa"/>
            <w:gridSpan w:val="2"/>
          </w:tcPr>
          <w:p w:rsidR="006640C4" w:rsidRPr="005273CC" w:rsidRDefault="007E3A54" w:rsidP="009F0336">
            <w:pPr>
              <w:spacing w:after="0" w:line="240" w:lineRule="auto"/>
              <w:jc w:val="center"/>
              <w:rPr>
                <w:rFonts w:ascii="Times New Roman" w:hAnsi="Times New Roman"/>
                <w:sz w:val="24"/>
                <w:szCs w:val="24"/>
              </w:rPr>
            </w:pPr>
            <w:r>
              <w:rPr>
                <w:rFonts w:ascii="Times New Roman" w:hAnsi="Times New Roman"/>
                <w:sz w:val="24"/>
                <w:szCs w:val="24"/>
              </w:rPr>
              <w:t>Акт приёма-передачи от 16.12.2008</w:t>
            </w:r>
          </w:p>
        </w:tc>
        <w:tc>
          <w:tcPr>
            <w:tcW w:w="1561" w:type="dxa"/>
          </w:tcPr>
          <w:p w:rsidR="006640C4" w:rsidRPr="005273CC" w:rsidRDefault="006640C4"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sidR="007E3A54">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6640C4" w:rsidRPr="005273CC" w:rsidRDefault="004F2674" w:rsidP="009F0336">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7E3A54" w:rsidRPr="005273CC" w:rsidTr="009F0336">
        <w:tc>
          <w:tcPr>
            <w:tcW w:w="1808" w:type="dxa"/>
          </w:tcPr>
          <w:p w:rsidR="007E3A54" w:rsidRPr="005273CC" w:rsidRDefault="007E3A54" w:rsidP="009F0336">
            <w:pPr>
              <w:spacing w:after="0" w:line="240" w:lineRule="auto"/>
              <w:jc w:val="center"/>
              <w:rPr>
                <w:rFonts w:ascii="Times New Roman" w:hAnsi="Times New Roman"/>
                <w:sz w:val="24"/>
                <w:szCs w:val="24"/>
              </w:rPr>
            </w:pPr>
            <w:r>
              <w:rPr>
                <w:rFonts w:ascii="Times New Roman" w:hAnsi="Times New Roman"/>
                <w:sz w:val="24"/>
                <w:szCs w:val="24"/>
              </w:rPr>
              <w:t>Мост северо-восток села</w:t>
            </w:r>
          </w:p>
        </w:tc>
        <w:tc>
          <w:tcPr>
            <w:tcW w:w="1984" w:type="dxa"/>
          </w:tcPr>
          <w:p w:rsidR="007E3A54" w:rsidRPr="005273CC" w:rsidRDefault="007E3A54" w:rsidP="009F0336">
            <w:pPr>
              <w:spacing w:after="0" w:line="240" w:lineRule="auto"/>
              <w:jc w:val="center"/>
              <w:rPr>
                <w:rFonts w:ascii="Times New Roman" w:hAnsi="Times New Roman"/>
                <w:sz w:val="24"/>
                <w:szCs w:val="24"/>
              </w:rPr>
            </w:pPr>
            <w:r w:rsidRPr="005273CC">
              <w:rPr>
                <w:rFonts w:ascii="Times New Roman" w:hAnsi="Times New Roman"/>
                <w:sz w:val="24"/>
                <w:szCs w:val="24"/>
              </w:rPr>
              <w:t xml:space="preserve">Саратовская область, Самойловский район, </w:t>
            </w:r>
            <w:proofErr w:type="gramStart"/>
            <w:r w:rsidRPr="005273CC">
              <w:rPr>
                <w:rFonts w:ascii="Times New Roman" w:hAnsi="Times New Roman"/>
                <w:sz w:val="24"/>
                <w:szCs w:val="24"/>
              </w:rPr>
              <w:t>с</w:t>
            </w:r>
            <w:proofErr w:type="gramEnd"/>
            <w:r w:rsidRPr="005273CC">
              <w:rPr>
                <w:rFonts w:ascii="Times New Roman" w:hAnsi="Times New Roman"/>
                <w:sz w:val="24"/>
                <w:szCs w:val="24"/>
              </w:rPr>
              <w:t xml:space="preserve">. </w:t>
            </w:r>
            <w:r>
              <w:rPr>
                <w:rFonts w:ascii="Times New Roman" w:hAnsi="Times New Roman"/>
                <w:sz w:val="24"/>
                <w:szCs w:val="24"/>
              </w:rPr>
              <w:t>Благовещенка</w:t>
            </w:r>
          </w:p>
        </w:tc>
        <w:tc>
          <w:tcPr>
            <w:tcW w:w="1276" w:type="dxa"/>
          </w:tcPr>
          <w:p w:rsidR="007E3A54" w:rsidRPr="005273CC" w:rsidRDefault="007E3A54" w:rsidP="009F0336">
            <w:pPr>
              <w:spacing w:after="0" w:line="240" w:lineRule="auto"/>
              <w:jc w:val="center"/>
              <w:rPr>
                <w:rFonts w:ascii="Times New Roman" w:hAnsi="Times New Roman"/>
                <w:sz w:val="24"/>
                <w:szCs w:val="24"/>
              </w:rPr>
            </w:pPr>
          </w:p>
        </w:tc>
        <w:tc>
          <w:tcPr>
            <w:tcW w:w="1275" w:type="dxa"/>
            <w:gridSpan w:val="2"/>
          </w:tcPr>
          <w:p w:rsidR="007E3A54" w:rsidRPr="005273CC" w:rsidRDefault="007E3A54" w:rsidP="009F0336">
            <w:pPr>
              <w:spacing w:after="0" w:line="240" w:lineRule="auto"/>
              <w:jc w:val="center"/>
              <w:rPr>
                <w:rFonts w:ascii="Times New Roman" w:hAnsi="Times New Roman"/>
                <w:sz w:val="24"/>
                <w:szCs w:val="24"/>
              </w:rPr>
            </w:pPr>
            <w:r>
              <w:rPr>
                <w:rFonts w:ascii="Times New Roman" w:hAnsi="Times New Roman"/>
                <w:sz w:val="24"/>
                <w:szCs w:val="24"/>
              </w:rPr>
              <w:t xml:space="preserve">Протяженность 6м., </w:t>
            </w:r>
          </w:p>
        </w:tc>
        <w:tc>
          <w:tcPr>
            <w:tcW w:w="1418" w:type="dxa"/>
          </w:tcPr>
          <w:p w:rsidR="007E3A54" w:rsidRPr="005273CC" w:rsidRDefault="007E3A54" w:rsidP="009F0336">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rsidR="007E3A54" w:rsidRPr="005273CC" w:rsidRDefault="007E3A54" w:rsidP="009F0336">
            <w:pPr>
              <w:spacing w:after="0" w:line="240" w:lineRule="auto"/>
              <w:jc w:val="center"/>
              <w:rPr>
                <w:rFonts w:ascii="Times New Roman" w:hAnsi="Times New Roman"/>
                <w:sz w:val="24"/>
                <w:szCs w:val="24"/>
              </w:rPr>
            </w:pPr>
          </w:p>
        </w:tc>
        <w:tc>
          <w:tcPr>
            <w:tcW w:w="1395" w:type="dxa"/>
          </w:tcPr>
          <w:p w:rsidR="007E3A54" w:rsidRPr="005273CC" w:rsidRDefault="007E3A54" w:rsidP="009F0336">
            <w:pPr>
              <w:spacing w:after="0" w:line="240" w:lineRule="auto"/>
              <w:jc w:val="center"/>
              <w:rPr>
                <w:rFonts w:ascii="Times New Roman" w:hAnsi="Times New Roman"/>
                <w:sz w:val="24"/>
                <w:szCs w:val="24"/>
              </w:rPr>
            </w:pPr>
            <w:r>
              <w:rPr>
                <w:rFonts w:ascii="Times New Roman" w:hAnsi="Times New Roman"/>
                <w:sz w:val="24"/>
                <w:szCs w:val="24"/>
              </w:rPr>
              <w:t>16.12.2008 г.</w:t>
            </w:r>
          </w:p>
        </w:tc>
        <w:tc>
          <w:tcPr>
            <w:tcW w:w="1724" w:type="dxa"/>
            <w:gridSpan w:val="2"/>
          </w:tcPr>
          <w:p w:rsidR="007E3A54" w:rsidRPr="005273CC" w:rsidRDefault="007E3A54" w:rsidP="009F0336">
            <w:pPr>
              <w:spacing w:after="0" w:line="240" w:lineRule="auto"/>
              <w:jc w:val="center"/>
              <w:rPr>
                <w:rFonts w:ascii="Times New Roman" w:hAnsi="Times New Roman"/>
                <w:sz w:val="24"/>
                <w:szCs w:val="24"/>
              </w:rPr>
            </w:pPr>
            <w:r>
              <w:rPr>
                <w:rFonts w:ascii="Times New Roman" w:hAnsi="Times New Roman"/>
                <w:sz w:val="24"/>
                <w:szCs w:val="24"/>
              </w:rPr>
              <w:t>Акт приёма-передачи от 16.12.2008</w:t>
            </w:r>
          </w:p>
        </w:tc>
        <w:tc>
          <w:tcPr>
            <w:tcW w:w="1561" w:type="dxa"/>
          </w:tcPr>
          <w:p w:rsidR="007E3A54" w:rsidRPr="005273CC" w:rsidRDefault="007E3A54"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7E3A54" w:rsidRPr="005273CC" w:rsidRDefault="004F2674" w:rsidP="009F0336">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7E3A54" w:rsidRPr="005273CC" w:rsidTr="009F0336">
        <w:tc>
          <w:tcPr>
            <w:tcW w:w="1808" w:type="dxa"/>
          </w:tcPr>
          <w:p w:rsidR="007E3A54" w:rsidRPr="005273CC" w:rsidRDefault="007E3A54" w:rsidP="009F0336">
            <w:pPr>
              <w:spacing w:after="0" w:line="240" w:lineRule="auto"/>
              <w:jc w:val="center"/>
              <w:rPr>
                <w:rFonts w:ascii="Times New Roman" w:hAnsi="Times New Roman"/>
                <w:sz w:val="24"/>
                <w:szCs w:val="24"/>
              </w:rPr>
            </w:pPr>
            <w:r>
              <w:rPr>
                <w:rFonts w:ascii="Times New Roman" w:hAnsi="Times New Roman"/>
                <w:sz w:val="24"/>
                <w:szCs w:val="24"/>
              </w:rPr>
              <w:t>Мост центр села</w:t>
            </w:r>
          </w:p>
        </w:tc>
        <w:tc>
          <w:tcPr>
            <w:tcW w:w="1984" w:type="dxa"/>
          </w:tcPr>
          <w:p w:rsidR="007E3A54" w:rsidRPr="005273CC" w:rsidRDefault="007E3A54" w:rsidP="009F0336">
            <w:pPr>
              <w:spacing w:after="0" w:line="240" w:lineRule="auto"/>
              <w:jc w:val="center"/>
              <w:rPr>
                <w:rFonts w:ascii="Times New Roman" w:hAnsi="Times New Roman"/>
                <w:sz w:val="24"/>
                <w:szCs w:val="24"/>
              </w:rPr>
            </w:pPr>
            <w:r w:rsidRPr="005273CC">
              <w:rPr>
                <w:rFonts w:ascii="Times New Roman" w:hAnsi="Times New Roman"/>
                <w:sz w:val="24"/>
                <w:szCs w:val="24"/>
              </w:rPr>
              <w:t xml:space="preserve">Саратовская область, </w:t>
            </w:r>
            <w:r w:rsidRPr="005273CC">
              <w:rPr>
                <w:rFonts w:ascii="Times New Roman" w:hAnsi="Times New Roman"/>
                <w:sz w:val="24"/>
                <w:szCs w:val="24"/>
              </w:rPr>
              <w:lastRenderedPageBreak/>
              <w:t xml:space="preserve">Самойловский район, </w:t>
            </w:r>
            <w:proofErr w:type="gramStart"/>
            <w:r w:rsidRPr="005273CC">
              <w:rPr>
                <w:rFonts w:ascii="Times New Roman" w:hAnsi="Times New Roman"/>
                <w:sz w:val="24"/>
                <w:szCs w:val="24"/>
              </w:rPr>
              <w:t>с</w:t>
            </w:r>
            <w:proofErr w:type="gramEnd"/>
            <w:r w:rsidRPr="005273CC">
              <w:rPr>
                <w:rFonts w:ascii="Times New Roman" w:hAnsi="Times New Roman"/>
                <w:sz w:val="24"/>
                <w:szCs w:val="24"/>
              </w:rPr>
              <w:t xml:space="preserve">. </w:t>
            </w:r>
            <w:r>
              <w:rPr>
                <w:rFonts w:ascii="Times New Roman" w:hAnsi="Times New Roman"/>
                <w:sz w:val="24"/>
                <w:szCs w:val="24"/>
              </w:rPr>
              <w:t>Благовещенка</w:t>
            </w:r>
          </w:p>
        </w:tc>
        <w:tc>
          <w:tcPr>
            <w:tcW w:w="1276" w:type="dxa"/>
          </w:tcPr>
          <w:p w:rsidR="007E3A54" w:rsidRPr="005273CC" w:rsidRDefault="007E3A54" w:rsidP="009F0336">
            <w:pPr>
              <w:spacing w:after="0" w:line="240" w:lineRule="auto"/>
              <w:jc w:val="center"/>
              <w:rPr>
                <w:rFonts w:ascii="Times New Roman" w:hAnsi="Times New Roman"/>
                <w:sz w:val="24"/>
                <w:szCs w:val="24"/>
              </w:rPr>
            </w:pPr>
          </w:p>
        </w:tc>
        <w:tc>
          <w:tcPr>
            <w:tcW w:w="1275" w:type="dxa"/>
            <w:gridSpan w:val="2"/>
          </w:tcPr>
          <w:p w:rsidR="007E3A54" w:rsidRPr="005273CC" w:rsidRDefault="007E3A54" w:rsidP="009F0336">
            <w:pPr>
              <w:spacing w:after="0" w:line="240" w:lineRule="auto"/>
              <w:jc w:val="center"/>
              <w:rPr>
                <w:rFonts w:ascii="Times New Roman" w:hAnsi="Times New Roman"/>
                <w:sz w:val="24"/>
                <w:szCs w:val="24"/>
              </w:rPr>
            </w:pPr>
            <w:r>
              <w:rPr>
                <w:rFonts w:ascii="Times New Roman" w:hAnsi="Times New Roman"/>
                <w:sz w:val="24"/>
                <w:szCs w:val="24"/>
              </w:rPr>
              <w:t xml:space="preserve">Протяженность 6м., </w:t>
            </w:r>
          </w:p>
        </w:tc>
        <w:tc>
          <w:tcPr>
            <w:tcW w:w="1418" w:type="dxa"/>
          </w:tcPr>
          <w:p w:rsidR="007E3A54" w:rsidRPr="005273CC" w:rsidRDefault="007E3A54" w:rsidP="009F0336">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rsidR="007E3A54" w:rsidRPr="005273CC" w:rsidRDefault="007E3A54" w:rsidP="009F0336">
            <w:pPr>
              <w:spacing w:after="0" w:line="240" w:lineRule="auto"/>
              <w:jc w:val="center"/>
              <w:rPr>
                <w:rFonts w:ascii="Times New Roman" w:hAnsi="Times New Roman"/>
                <w:sz w:val="24"/>
                <w:szCs w:val="24"/>
              </w:rPr>
            </w:pPr>
          </w:p>
        </w:tc>
        <w:tc>
          <w:tcPr>
            <w:tcW w:w="1395" w:type="dxa"/>
          </w:tcPr>
          <w:p w:rsidR="007E3A54" w:rsidRPr="005273CC" w:rsidRDefault="007E3A54" w:rsidP="009F0336">
            <w:pPr>
              <w:spacing w:after="0" w:line="240" w:lineRule="auto"/>
              <w:jc w:val="center"/>
              <w:rPr>
                <w:rFonts w:ascii="Times New Roman" w:hAnsi="Times New Roman"/>
                <w:sz w:val="24"/>
                <w:szCs w:val="24"/>
              </w:rPr>
            </w:pPr>
            <w:r>
              <w:rPr>
                <w:rFonts w:ascii="Times New Roman" w:hAnsi="Times New Roman"/>
                <w:sz w:val="24"/>
                <w:szCs w:val="24"/>
              </w:rPr>
              <w:t>16.12.2008 г.</w:t>
            </w:r>
          </w:p>
        </w:tc>
        <w:tc>
          <w:tcPr>
            <w:tcW w:w="1724" w:type="dxa"/>
            <w:gridSpan w:val="2"/>
          </w:tcPr>
          <w:p w:rsidR="007E3A54" w:rsidRPr="005273CC" w:rsidRDefault="007E3A54" w:rsidP="009F0336">
            <w:pPr>
              <w:spacing w:after="0" w:line="240" w:lineRule="auto"/>
              <w:jc w:val="center"/>
              <w:rPr>
                <w:rFonts w:ascii="Times New Roman" w:hAnsi="Times New Roman"/>
                <w:sz w:val="24"/>
                <w:szCs w:val="24"/>
              </w:rPr>
            </w:pPr>
            <w:r>
              <w:rPr>
                <w:rFonts w:ascii="Times New Roman" w:hAnsi="Times New Roman"/>
                <w:sz w:val="24"/>
                <w:szCs w:val="24"/>
              </w:rPr>
              <w:t xml:space="preserve">Акт приёма-передачи от </w:t>
            </w:r>
            <w:r>
              <w:rPr>
                <w:rFonts w:ascii="Times New Roman" w:hAnsi="Times New Roman"/>
                <w:sz w:val="24"/>
                <w:szCs w:val="24"/>
              </w:rPr>
              <w:lastRenderedPageBreak/>
              <w:t>16.12.2008</w:t>
            </w:r>
          </w:p>
        </w:tc>
        <w:tc>
          <w:tcPr>
            <w:tcW w:w="1561" w:type="dxa"/>
          </w:tcPr>
          <w:p w:rsidR="007E3A54" w:rsidRPr="005273CC" w:rsidRDefault="007E3A54" w:rsidP="007347BB">
            <w:pPr>
              <w:jc w:val="center"/>
              <w:rPr>
                <w:rFonts w:ascii="Times New Roman" w:hAnsi="Times New Roman"/>
                <w:sz w:val="24"/>
                <w:szCs w:val="24"/>
              </w:rPr>
            </w:pPr>
            <w:r w:rsidRPr="008C23BC">
              <w:rPr>
                <w:rFonts w:ascii="Times New Roman" w:hAnsi="Times New Roman"/>
                <w:sz w:val="24"/>
                <w:szCs w:val="24"/>
              </w:rPr>
              <w:lastRenderedPageBreak/>
              <w:t>Администра</w:t>
            </w:r>
            <w:r w:rsidRPr="008C23BC">
              <w:rPr>
                <w:rFonts w:ascii="Times New Roman" w:hAnsi="Times New Roman"/>
                <w:sz w:val="24"/>
                <w:szCs w:val="24"/>
              </w:rPr>
              <w:lastRenderedPageBreak/>
              <w:t xml:space="preserve">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7E3A54" w:rsidRPr="005273CC" w:rsidRDefault="004F2674" w:rsidP="009F0336">
            <w:pPr>
              <w:spacing w:after="0" w:line="240" w:lineRule="auto"/>
              <w:jc w:val="center"/>
              <w:rPr>
                <w:rFonts w:ascii="Times New Roman" w:hAnsi="Times New Roman"/>
                <w:sz w:val="24"/>
                <w:szCs w:val="24"/>
              </w:rPr>
            </w:pPr>
            <w:r>
              <w:rPr>
                <w:rFonts w:ascii="Times New Roman" w:hAnsi="Times New Roman"/>
                <w:sz w:val="24"/>
                <w:szCs w:val="24"/>
              </w:rPr>
              <w:lastRenderedPageBreak/>
              <w:t>Не зарегистриров</w:t>
            </w:r>
            <w:r>
              <w:rPr>
                <w:rFonts w:ascii="Times New Roman" w:hAnsi="Times New Roman"/>
                <w:sz w:val="24"/>
                <w:szCs w:val="24"/>
              </w:rPr>
              <w:lastRenderedPageBreak/>
              <w:t>ано</w:t>
            </w:r>
          </w:p>
        </w:tc>
      </w:tr>
      <w:tr w:rsidR="006640C4" w:rsidRPr="005273CC" w:rsidTr="009F0336">
        <w:trPr>
          <w:trHeight w:val="2258"/>
        </w:trPr>
        <w:tc>
          <w:tcPr>
            <w:tcW w:w="1808" w:type="dxa"/>
            <w:tcBorders>
              <w:bottom w:val="single" w:sz="4" w:space="0" w:color="auto"/>
            </w:tcBorders>
          </w:tcPr>
          <w:p w:rsidR="006640C4" w:rsidRDefault="005E6B34" w:rsidP="009F0336">
            <w:pPr>
              <w:spacing w:after="0" w:line="240" w:lineRule="auto"/>
              <w:jc w:val="center"/>
              <w:rPr>
                <w:rFonts w:ascii="Times New Roman" w:hAnsi="Times New Roman"/>
                <w:sz w:val="24"/>
                <w:szCs w:val="24"/>
              </w:rPr>
            </w:pPr>
            <w:r>
              <w:rPr>
                <w:rFonts w:ascii="Times New Roman" w:hAnsi="Times New Roman"/>
                <w:sz w:val="24"/>
                <w:szCs w:val="24"/>
              </w:rPr>
              <w:lastRenderedPageBreak/>
              <w:t>Гидротехническое сооружение</w:t>
            </w:r>
          </w:p>
        </w:tc>
        <w:tc>
          <w:tcPr>
            <w:tcW w:w="1984" w:type="dxa"/>
            <w:tcBorders>
              <w:bottom w:val="single" w:sz="4" w:space="0" w:color="auto"/>
            </w:tcBorders>
          </w:tcPr>
          <w:p w:rsidR="006640C4" w:rsidRPr="005273CC" w:rsidRDefault="006640C4" w:rsidP="009F0336">
            <w:pPr>
              <w:spacing w:after="0" w:line="240" w:lineRule="auto"/>
              <w:jc w:val="center"/>
              <w:rPr>
                <w:rFonts w:ascii="Times New Roman" w:hAnsi="Times New Roman"/>
                <w:sz w:val="24"/>
                <w:szCs w:val="24"/>
              </w:rPr>
            </w:pPr>
            <w:r w:rsidRPr="005273CC">
              <w:rPr>
                <w:rFonts w:ascii="Times New Roman" w:hAnsi="Times New Roman"/>
                <w:sz w:val="24"/>
                <w:szCs w:val="24"/>
              </w:rPr>
              <w:t xml:space="preserve">Саратовская область, Самойловский район, </w:t>
            </w:r>
            <w:proofErr w:type="gramStart"/>
            <w:r w:rsidRPr="005273CC">
              <w:rPr>
                <w:rFonts w:ascii="Times New Roman" w:hAnsi="Times New Roman"/>
                <w:sz w:val="24"/>
                <w:szCs w:val="24"/>
              </w:rPr>
              <w:t>с</w:t>
            </w:r>
            <w:proofErr w:type="gramEnd"/>
            <w:r w:rsidRPr="005273CC">
              <w:rPr>
                <w:rFonts w:ascii="Times New Roman" w:hAnsi="Times New Roman"/>
                <w:sz w:val="24"/>
                <w:szCs w:val="24"/>
              </w:rPr>
              <w:t xml:space="preserve">. </w:t>
            </w:r>
            <w:proofErr w:type="gramStart"/>
            <w:r w:rsidR="00AC1CB4">
              <w:rPr>
                <w:rFonts w:ascii="Times New Roman" w:hAnsi="Times New Roman"/>
                <w:sz w:val="24"/>
                <w:szCs w:val="24"/>
              </w:rPr>
              <w:t>Благовещенка</w:t>
            </w:r>
            <w:proofErr w:type="gramEnd"/>
            <w:r w:rsidR="00AC1CB4">
              <w:rPr>
                <w:rFonts w:ascii="Times New Roman" w:hAnsi="Times New Roman"/>
                <w:sz w:val="24"/>
                <w:szCs w:val="24"/>
              </w:rPr>
              <w:t xml:space="preserve"> (пруд «Благовещенский»)</w:t>
            </w:r>
          </w:p>
        </w:tc>
        <w:tc>
          <w:tcPr>
            <w:tcW w:w="1276" w:type="dxa"/>
            <w:tcBorders>
              <w:bottom w:val="single" w:sz="4" w:space="0" w:color="auto"/>
            </w:tcBorders>
          </w:tcPr>
          <w:p w:rsidR="006640C4" w:rsidRDefault="00E210B4" w:rsidP="009F0336">
            <w:pPr>
              <w:spacing w:after="0" w:line="240" w:lineRule="auto"/>
              <w:jc w:val="center"/>
              <w:rPr>
                <w:rFonts w:ascii="Times New Roman" w:hAnsi="Times New Roman"/>
                <w:sz w:val="24"/>
                <w:szCs w:val="24"/>
              </w:rPr>
            </w:pPr>
            <w:r>
              <w:rPr>
                <w:rFonts w:ascii="Times New Roman" w:hAnsi="Times New Roman"/>
                <w:sz w:val="24"/>
                <w:szCs w:val="24"/>
              </w:rPr>
              <w:t>64:31:290143:306</w:t>
            </w:r>
          </w:p>
        </w:tc>
        <w:tc>
          <w:tcPr>
            <w:tcW w:w="1275" w:type="dxa"/>
            <w:gridSpan w:val="2"/>
            <w:tcBorders>
              <w:bottom w:val="single" w:sz="4" w:space="0" w:color="auto"/>
            </w:tcBorders>
          </w:tcPr>
          <w:p w:rsidR="006640C4" w:rsidRDefault="006640C4" w:rsidP="009F0336">
            <w:pPr>
              <w:spacing w:after="0" w:line="240" w:lineRule="auto"/>
              <w:jc w:val="center"/>
              <w:rPr>
                <w:rFonts w:ascii="Times New Roman" w:hAnsi="Times New Roman"/>
                <w:sz w:val="24"/>
                <w:szCs w:val="24"/>
              </w:rPr>
            </w:pPr>
            <w:r>
              <w:rPr>
                <w:rFonts w:ascii="Times New Roman" w:hAnsi="Times New Roman"/>
                <w:sz w:val="24"/>
                <w:szCs w:val="24"/>
              </w:rPr>
              <w:t xml:space="preserve">Площадь </w:t>
            </w:r>
            <w:r w:rsidR="00AC1CB4">
              <w:rPr>
                <w:rFonts w:ascii="Times New Roman" w:hAnsi="Times New Roman"/>
                <w:sz w:val="24"/>
                <w:szCs w:val="24"/>
              </w:rPr>
              <w:t xml:space="preserve">250 </w:t>
            </w:r>
            <w:r w:rsidRPr="005273CC">
              <w:rPr>
                <w:rFonts w:ascii="Times New Roman" w:hAnsi="Times New Roman"/>
                <w:sz w:val="24"/>
                <w:szCs w:val="24"/>
              </w:rPr>
              <w:t>м.</w:t>
            </w:r>
          </w:p>
        </w:tc>
        <w:tc>
          <w:tcPr>
            <w:tcW w:w="1418" w:type="dxa"/>
            <w:tcBorders>
              <w:bottom w:val="single" w:sz="4" w:space="0" w:color="auto"/>
            </w:tcBorders>
          </w:tcPr>
          <w:p w:rsidR="006640C4" w:rsidRDefault="006640C4" w:rsidP="009F0336">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Borders>
              <w:bottom w:val="single" w:sz="4" w:space="0" w:color="auto"/>
            </w:tcBorders>
          </w:tcPr>
          <w:p w:rsidR="006640C4" w:rsidRPr="005273CC" w:rsidRDefault="006640C4" w:rsidP="009F0336">
            <w:pPr>
              <w:spacing w:after="0" w:line="240" w:lineRule="auto"/>
              <w:jc w:val="center"/>
              <w:rPr>
                <w:rFonts w:ascii="Times New Roman" w:hAnsi="Times New Roman"/>
                <w:sz w:val="24"/>
                <w:szCs w:val="24"/>
              </w:rPr>
            </w:pPr>
          </w:p>
        </w:tc>
        <w:tc>
          <w:tcPr>
            <w:tcW w:w="1395" w:type="dxa"/>
            <w:tcBorders>
              <w:bottom w:val="single" w:sz="4" w:space="0" w:color="auto"/>
            </w:tcBorders>
          </w:tcPr>
          <w:p w:rsidR="006640C4" w:rsidRPr="005273CC" w:rsidRDefault="00546E0C" w:rsidP="009F0336">
            <w:pPr>
              <w:spacing w:after="0" w:line="240" w:lineRule="auto"/>
              <w:jc w:val="center"/>
              <w:rPr>
                <w:rFonts w:ascii="Times New Roman" w:hAnsi="Times New Roman"/>
                <w:sz w:val="24"/>
                <w:szCs w:val="24"/>
              </w:rPr>
            </w:pPr>
            <w:r>
              <w:rPr>
                <w:rFonts w:ascii="Times New Roman" w:hAnsi="Times New Roman"/>
                <w:sz w:val="24"/>
                <w:szCs w:val="24"/>
              </w:rPr>
              <w:t>09.07</w:t>
            </w:r>
            <w:r w:rsidR="006640C4">
              <w:rPr>
                <w:rFonts w:ascii="Times New Roman" w:hAnsi="Times New Roman"/>
                <w:sz w:val="24"/>
                <w:szCs w:val="24"/>
              </w:rPr>
              <w:t>.2008 г.</w:t>
            </w:r>
          </w:p>
        </w:tc>
        <w:tc>
          <w:tcPr>
            <w:tcW w:w="1724" w:type="dxa"/>
            <w:gridSpan w:val="2"/>
            <w:tcBorders>
              <w:bottom w:val="single" w:sz="4" w:space="0" w:color="auto"/>
            </w:tcBorders>
          </w:tcPr>
          <w:p w:rsidR="006640C4" w:rsidRDefault="00E210B4" w:rsidP="009F0336">
            <w:pPr>
              <w:spacing w:after="0" w:line="240" w:lineRule="auto"/>
              <w:jc w:val="center"/>
              <w:rPr>
                <w:rFonts w:ascii="Times New Roman" w:hAnsi="Times New Roman"/>
                <w:sz w:val="24"/>
                <w:szCs w:val="24"/>
              </w:rPr>
            </w:pPr>
            <w:r>
              <w:rPr>
                <w:rFonts w:ascii="Times New Roman" w:hAnsi="Times New Roman"/>
                <w:sz w:val="24"/>
                <w:szCs w:val="24"/>
              </w:rPr>
              <w:t>- Закон Саратовской области «О разграничении муниципального имущества между Самойловским МР Саратовской области и вновь образованными поселениями, входящими в его состав» от 28.11.2007 №293-ЗСО</w:t>
            </w:r>
          </w:p>
          <w:p w:rsidR="00E210B4" w:rsidRPr="005273CC" w:rsidRDefault="00E210B4" w:rsidP="009F0336">
            <w:pPr>
              <w:jc w:val="center"/>
              <w:rPr>
                <w:rFonts w:ascii="Times New Roman" w:hAnsi="Times New Roman"/>
                <w:sz w:val="24"/>
                <w:szCs w:val="24"/>
              </w:rPr>
            </w:pPr>
            <w:r>
              <w:rPr>
                <w:rFonts w:ascii="Times New Roman" w:hAnsi="Times New Roman"/>
                <w:sz w:val="24"/>
                <w:szCs w:val="24"/>
              </w:rPr>
              <w:t>- Решение Сельского Совета Благовещенск</w:t>
            </w:r>
            <w:r>
              <w:rPr>
                <w:rFonts w:ascii="Times New Roman" w:hAnsi="Times New Roman"/>
                <w:sz w:val="24"/>
                <w:szCs w:val="24"/>
              </w:rPr>
              <w:lastRenderedPageBreak/>
              <w:t>ого МО Самойловского МР Саратовской области от 09.07.2008 №71</w:t>
            </w:r>
            <w:r w:rsidR="000057D4">
              <w:rPr>
                <w:rFonts w:ascii="Times New Roman" w:hAnsi="Times New Roman"/>
                <w:sz w:val="24"/>
                <w:szCs w:val="24"/>
              </w:rPr>
              <w:t xml:space="preserve"> Свидетельство о </w:t>
            </w:r>
            <w:proofErr w:type="spellStart"/>
            <w:r w:rsidR="000057D4">
              <w:rPr>
                <w:rFonts w:ascii="Times New Roman" w:hAnsi="Times New Roman"/>
                <w:sz w:val="24"/>
                <w:szCs w:val="24"/>
              </w:rPr>
              <w:t>гос</w:t>
            </w:r>
            <w:proofErr w:type="spellEnd"/>
            <w:r w:rsidR="000057D4">
              <w:rPr>
                <w:rFonts w:ascii="Times New Roman" w:hAnsi="Times New Roman"/>
                <w:sz w:val="24"/>
                <w:szCs w:val="24"/>
              </w:rPr>
              <w:t>. регистрации права от 25.02.2014 №64-АД 201505</w:t>
            </w:r>
          </w:p>
        </w:tc>
        <w:tc>
          <w:tcPr>
            <w:tcW w:w="1561" w:type="dxa"/>
            <w:tcBorders>
              <w:bottom w:val="single" w:sz="4" w:space="0" w:color="auto"/>
            </w:tcBorders>
          </w:tcPr>
          <w:p w:rsidR="007347BB" w:rsidRDefault="006640C4" w:rsidP="007347BB">
            <w:pPr>
              <w:jc w:val="center"/>
              <w:rPr>
                <w:rFonts w:ascii="Times New Roman" w:hAnsi="Times New Roman"/>
                <w:sz w:val="24"/>
                <w:szCs w:val="24"/>
              </w:rPr>
            </w:pPr>
            <w:r w:rsidRPr="008C23BC">
              <w:rPr>
                <w:rFonts w:ascii="Times New Roman" w:hAnsi="Times New Roman"/>
                <w:sz w:val="24"/>
                <w:szCs w:val="24"/>
              </w:rPr>
              <w:lastRenderedPageBreak/>
              <w:t xml:space="preserve">Администрация </w:t>
            </w:r>
            <w:r w:rsidR="00AC1CB4">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6640C4" w:rsidRPr="005273CC" w:rsidRDefault="006640C4" w:rsidP="009F0336">
            <w:pPr>
              <w:spacing w:after="0" w:line="240" w:lineRule="auto"/>
              <w:jc w:val="center"/>
              <w:rPr>
                <w:rFonts w:ascii="Times New Roman" w:hAnsi="Times New Roman"/>
                <w:sz w:val="24"/>
                <w:szCs w:val="24"/>
              </w:rPr>
            </w:pPr>
          </w:p>
        </w:tc>
        <w:tc>
          <w:tcPr>
            <w:tcW w:w="1701" w:type="dxa"/>
            <w:gridSpan w:val="2"/>
            <w:tcBorders>
              <w:bottom w:val="single" w:sz="4" w:space="0" w:color="auto"/>
            </w:tcBorders>
          </w:tcPr>
          <w:p w:rsidR="006640C4" w:rsidRPr="005273CC" w:rsidRDefault="004F2674" w:rsidP="009F0336">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E210B4" w:rsidRPr="005273CC" w:rsidTr="009F0336">
        <w:trPr>
          <w:trHeight w:val="120"/>
        </w:trPr>
        <w:tc>
          <w:tcPr>
            <w:tcW w:w="1808" w:type="dxa"/>
            <w:tcBorders>
              <w:top w:val="single" w:sz="4" w:space="0" w:color="auto"/>
            </w:tcBorders>
          </w:tcPr>
          <w:p w:rsidR="00E210B4" w:rsidRDefault="00E210B4" w:rsidP="009F0336">
            <w:pPr>
              <w:jc w:val="center"/>
              <w:rPr>
                <w:rFonts w:ascii="Times New Roman" w:hAnsi="Times New Roman"/>
                <w:sz w:val="24"/>
                <w:szCs w:val="24"/>
              </w:rPr>
            </w:pPr>
            <w:r>
              <w:rPr>
                <w:rFonts w:ascii="Times New Roman" w:hAnsi="Times New Roman"/>
                <w:sz w:val="24"/>
                <w:szCs w:val="24"/>
              </w:rPr>
              <w:lastRenderedPageBreak/>
              <w:t>Земельный участок (для размещения гидротехнического сооружения)</w:t>
            </w:r>
          </w:p>
        </w:tc>
        <w:tc>
          <w:tcPr>
            <w:tcW w:w="1984" w:type="dxa"/>
            <w:tcBorders>
              <w:top w:val="single" w:sz="4" w:space="0" w:color="auto"/>
            </w:tcBorders>
          </w:tcPr>
          <w:p w:rsidR="00E210B4" w:rsidRPr="005273CC" w:rsidRDefault="00E210B4" w:rsidP="009F0336">
            <w:pPr>
              <w:jc w:val="center"/>
              <w:rPr>
                <w:rFonts w:ascii="Times New Roman" w:hAnsi="Times New Roman"/>
                <w:sz w:val="24"/>
                <w:szCs w:val="24"/>
              </w:rPr>
            </w:pPr>
            <w:r w:rsidRPr="005273CC">
              <w:rPr>
                <w:rFonts w:ascii="Times New Roman" w:hAnsi="Times New Roman"/>
                <w:sz w:val="24"/>
                <w:szCs w:val="24"/>
              </w:rPr>
              <w:t xml:space="preserve">Саратовская область, Самойловский район, </w:t>
            </w:r>
            <w:proofErr w:type="gramStart"/>
            <w:r w:rsidRPr="005273CC">
              <w:rPr>
                <w:rFonts w:ascii="Times New Roman" w:hAnsi="Times New Roman"/>
                <w:sz w:val="24"/>
                <w:szCs w:val="24"/>
              </w:rPr>
              <w:t>с</w:t>
            </w:r>
            <w:proofErr w:type="gramEnd"/>
            <w:r w:rsidRPr="005273CC">
              <w:rPr>
                <w:rFonts w:ascii="Times New Roman" w:hAnsi="Times New Roman"/>
                <w:sz w:val="24"/>
                <w:szCs w:val="24"/>
              </w:rPr>
              <w:t xml:space="preserve">. </w:t>
            </w:r>
            <w:proofErr w:type="gramStart"/>
            <w:r>
              <w:rPr>
                <w:rFonts w:ascii="Times New Roman" w:hAnsi="Times New Roman"/>
                <w:sz w:val="24"/>
                <w:szCs w:val="24"/>
              </w:rPr>
              <w:t>Благовещенка</w:t>
            </w:r>
            <w:proofErr w:type="gramEnd"/>
            <w:r>
              <w:rPr>
                <w:rFonts w:ascii="Times New Roman" w:hAnsi="Times New Roman"/>
                <w:sz w:val="24"/>
                <w:szCs w:val="24"/>
              </w:rPr>
              <w:t xml:space="preserve"> </w:t>
            </w:r>
            <w:r w:rsidR="00546E0C">
              <w:rPr>
                <w:rFonts w:ascii="Times New Roman" w:hAnsi="Times New Roman"/>
                <w:sz w:val="24"/>
                <w:szCs w:val="24"/>
              </w:rPr>
              <w:t xml:space="preserve">по направлению на восток от улицы Центральная, 1 на расстоянии 10 м. и по направлению на запад от улицы Ленина, 93 на расстоянии 100 </w:t>
            </w:r>
            <w:r w:rsidR="00546E0C">
              <w:rPr>
                <w:rFonts w:ascii="Times New Roman" w:hAnsi="Times New Roman"/>
                <w:sz w:val="24"/>
                <w:szCs w:val="24"/>
              </w:rPr>
              <w:lastRenderedPageBreak/>
              <w:t>м.</w:t>
            </w:r>
          </w:p>
        </w:tc>
        <w:tc>
          <w:tcPr>
            <w:tcW w:w="1276" w:type="dxa"/>
            <w:tcBorders>
              <w:top w:val="single" w:sz="4" w:space="0" w:color="auto"/>
            </w:tcBorders>
          </w:tcPr>
          <w:p w:rsidR="00E210B4" w:rsidRDefault="00546E0C" w:rsidP="009F0336">
            <w:pPr>
              <w:jc w:val="center"/>
              <w:rPr>
                <w:rFonts w:ascii="Times New Roman" w:hAnsi="Times New Roman"/>
                <w:sz w:val="24"/>
                <w:szCs w:val="24"/>
              </w:rPr>
            </w:pPr>
            <w:r>
              <w:rPr>
                <w:rFonts w:ascii="Times New Roman" w:hAnsi="Times New Roman"/>
                <w:sz w:val="24"/>
                <w:szCs w:val="24"/>
              </w:rPr>
              <w:lastRenderedPageBreak/>
              <w:t>64:31:290143:307</w:t>
            </w:r>
          </w:p>
        </w:tc>
        <w:tc>
          <w:tcPr>
            <w:tcW w:w="1275" w:type="dxa"/>
            <w:gridSpan w:val="2"/>
            <w:tcBorders>
              <w:top w:val="single" w:sz="4" w:space="0" w:color="auto"/>
            </w:tcBorders>
          </w:tcPr>
          <w:p w:rsidR="00E210B4" w:rsidRDefault="00546E0C" w:rsidP="009F0336">
            <w:pPr>
              <w:jc w:val="center"/>
              <w:rPr>
                <w:rFonts w:ascii="Times New Roman" w:hAnsi="Times New Roman"/>
                <w:sz w:val="24"/>
                <w:szCs w:val="24"/>
              </w:rPr>
            </w:pPr>
            <w:r>
              <w:rPr>
                <w:rFonts w:ascii="Times New Roman" w:hAnsi="Times New Roman"/>
                <w:sz w:val="24"/>
                <w:szCs w:val="24"/>
              </w:rPr>
              <w:t>Площадь 969 кв</w:t>
            </w:r>
            <w:proofErr w:type="gramStart"/>
            <w:r>
              <w:rPr>
                <w:rFonts w:ascii="Times New Roman" w:hAnsi="Times New Roman"/>
                <w:sz w:val="24"/>
                <w:szCs w:val="24"/>
              </w:rPr>
              <w:t>.м</w:t>
            </w:r>
            <w:proofErr w:type="gramEnd"/>
          </w:p>
        </w:tc>
        <w:tc>
          <w:tcPr>
            <w:tcW w:w="1418" w:type="dxa"/>
            <w:tcBorders>
              <w:top w:val="single" w:sz="4" w:space="0" w:color="auto"/>
            </w:tcBorders>
          </w:tcPr>
          <w:p w:rsidR="00E210B4" w:rsidRDefault="00546E0C" w:rsidP="009F0336">
            <w:pPr>
              <w:jc w:val="center"/>
              <w:rPr>
                <w:rFonts w:ascii="Times New Roman" w:hAnsi="Times New Roman"/>
                <w:sz w:val="24"/>
                <w:szCs w:val="24"/>
              </w:rPr>
            </w:pPr>
            <w:r>
              <w:rPr>
                <w:rFonts w:ascii="Times New Roman" w:hAnsi="Times New Roman"/>
                <w:sz w:val="24"/>
                <w:szCs w:val="24"/>
              </w:rPr>
              <w:t>1,00</w:t>
            </w:r>
          </w:p>
        </w:tc>
        <w:tc>
          <w:tcPr>
            <w:tcW w:w="1134" w:type="dxa"/>
            <w:tcBorders>
              <w:top w:val="single" w:sz="4" w:space="0" w:color="auto"/>
            </w:tcBorders>
          </w:tcPr>
          <w:p w:rsidR="00E210B4" w:rsidRPr="005273CC" w:rsidRDefault="00E210B4" w:rsidP="009F0336">
            <w:pPr>
              <w:spacing w:after="0" w:line="240" w:lineRule="auto"/>
              <w:jc w:val="center"/>
              <w:rPr>
                <w:rFonts w:ascii="Times New Roman" w:hAnsi="Times New Roman"/>
                <w:sz w:val="24"/>
                <w:szCs w:val="24"/>
              </w:rPr>
            </w:pPr>
          </w:p>
        </w:tc>
        <w:tc>
          <w:tcPr>
            <w:tcW w:w="1395" w:type="dxa"/>
            <w:tcBorders>
              <w:top w:val="single" w:sz="4" w:space="0" w:color="auto"/>
            </w:tcBorders>
          </w:tcPr>
          <w:p w:rsidR="00E210B4" w:rsidRDefault="00546E0C" w:rsidP="009F0336">
            <w:pPr>
              <w:jc w:val="center"/>
              <w:rPr>
                <w:rFonts w:ascii="Times New Roman" w:hAnsi="Times New Roman"/>
                <w:sz w:val="24"/>
                <w:szCs w:val="24"/>
              </w:rPr>
            </w:pPr>
            <w:r>
              <w:rPr>
                <w:rFonts w:ascii="Times New Roman" w:hAnsi="Times New Roman"/>
                <w:sz w:val="24"/>
                <w:szCs w:val="24"/>
              </w:rPr>
              <w:t>09.07.2008 г</w:t>
            </w:r>
          </w:p>
        </w:tc>
        <w:tc>
          <w:tcPr>
            <w:tcW w:w="1724" w:type="dxa"/>
            <w:gridSpan w:val="2"/>
            <w:tcBorders>
              <w:top w:val="single" w:sz="4" w:space="0" w:color="auto"/>
            </w:tcBorders>
          </w:tcPr>
          <w:p w:rsidR="00E210B4" w:rsidRDefault="00E210B4" w:rsidP="009F0336">
            <w:pPr>
              <w:spacing w:after="0" w:line="240" w:lineRule="auto"/>
              <w:jc w:val="center"/>
              <w:rPr>
                <w:rFonts w:ascii="Times New Roman" w:hAnsi="Times New Roman"/>
                <w:sz w:val="24"/>
                <w:szCs w:val="24"/>
              </w:rPr>
            </w:pPr>
          </w:p>
          <w:p w:rsidR="00546E0C" w:rsidRDefault="00546E0C" w:rsidP="009F0336">
            <w:pPr>
              <w:spacing w:after="0" w:line="240" w:lineRule="auto"/>
              <w:jc w:val="center"/>
              <w:rPr>
                <w:rFonts w:ascii="Times New Roman" w:hAnsi="Times New Roman"/>
                <w:sz w:val="24"/>
                <w:szCs w:val="24"/>
              </w:rPr>
            </w:pPr>
            <w:r>
              <w:rPr>
                <w:rFonts w:ascii="Times New Roman" w:hAnsi="Times New Roman"/>
                <w:sz w:val="24"/>
                <w:szCs w:val="24"/>
              </w:rPr>
              <w:t xml:space="preserve">- Закон Саратовской области «О разграничении муниципального имущества между Самойловским МР Саратовской области и вновь образованными </w:t>
            </w:r>
            <w:r>
              <w:rPr>
                <w:rFonts w:ascii="Times New Roman" w:hAnsi="Times New Roman"/>
                <w:sz w:val="24"/>
                <w:szCs w:val="24"/>
              </w:rPr>
              <w:lastRenderedPageBreak/>
              <w:t>поселениями, входящими в его состав» от 28.11.2007 №293-ЗСО</w:t>
            </w:r>
          </w:p>
          <w:p w:rsidR="00E210B4" w:rsidRDefault="00546E0C" w:rsidP="009F0336">
            <w:pPr>
              <w:spacing w:after="0" w:line="240" w:lineRule="auto"/>
              <w:jc w:val="center"/>
              <w:rPr>
                <w:rFonts w:ascii="Times New Roman" w:hAnsi="Times New Roman"/>
                <w:sz w:val="24"/>
                <w:szCs w:val="24"/>
              </w:rPr>
            </w:pPr>
            <w:r>
              <w:rPr>
                <w:rFonts w:ascii="Times New Roman" w:hAnsi="Times New Roman"/>
                <w:sz w:val="24"/>
                <w:szCs w:val="24"/>
              </w:rPr>
              <w:t>- Решение Сельского Совета Благовещенского МО Самойловского МР Саратовской области от 09.07.2008 №71</w:t>
            </w:r>
          </w:p>
          <w:p w:rsidR="000F7DE7" w:rsidRDefault="000F7DE7" w:rsidP="009F0336">
            <w:pPr>
              <w:spacing w:after="0" w:line="240" w:lineRule="auto"/>
              <w:jc w:val="center"/>
              <w:rPr>
                <w:rFonts w:ascii="Times New Roman" w:hAnsi="Times New Roman"/>
                <w:sz w:val="24"/>
                <w:szCs w:val="24"/>
              </w:rPr>
            </w:pPr>
            <w:r>
              <w:rPr>
                <w:rFonts w:ascii="Times New Roman" w:hAnsi="Times New Roman"/>
                <w:sz w:val="24"/>
                <w:szCs w:val="24"/>
              </w:rPr>
              <w:t>- Статья 3.1 Федерального закона от 25.10.2001 №137-ФЗ «О введении Земельного кодекса РФ»</w:t>
            </w:r>
          </w:p>
          <w:p w:rsidR="00E210B4" w:rsidRDefault="00A43460" w:rsidP="009F0336">
            <w:pPr>
              <w:jc w:val="center"/>
              <w:rPr>
                <w:rFonts w:ascii="Times New Roman" w:hAnsi="Times New Roman"/>
                <w:sz w:val="24"/>
                <w:szCs w:val="24"/>
              </w:rPr>
            </w:pPr>
            <w:r>
              <w:rPr>
                <w:rFonts w:ascii="Times New Roman" w:hAnsi="Times New Roman"/>
                <w:sz w:val="24"/>
                <w:szCs w:val="24"/>
              </w:rPr>
              <w:t xml:space="preserve">Свидетельство о </w:t>
            </w:r>
            <w:proofErr w:type="spellStart"/>
            <w:r>
              <w:rPr>
                <w:rFonts w:ascii="Times New Roman" w:hAnsi="Times New Roman"/>
                <w:sz w:val="24"/>
                <w:szCs w:val="24"/>
              </w:rPr>
              <w:t>гос</w:t>
            </w:r>
            <w:proofErr w:type="spellEnd"/>
            <w:r>
              <w:rPr>
                <w:rFonts w:ascii="Times New Roman" w:hAnsi="Times New Roman"/>
                <w:sz w:val="24"/>
                <w:szCs w:val="24"/>
              </w:rPr>
              <w:t>. регистрации права от 25.02.2014 №64-АД 201506</w:t>
            </w:r>
          </w:p>
        </w:tc>
        <w:tc>
          <w:tcPr>
            <w:tcW w:w="1561" w:type="dxa"/>
            <w:tcBorders>
              <w:top w:val="single" w:sz="4" w:space="0" w:color="auto"/>
            </w:tcBorders>
          </w:tcPr>
          <w:p w:rsidR="007347BB" w:rsidRDefault="000F7DE7" w:rsidP="007347BB">
            <w:pPr>
              <w:jc w:val="center"/>
              <w:rPr>
                <w:rFonts w:ascii="Times New Roman" w:hAnsi="Times New Roman"/>
                <w:sz w:val="24"/>
                <w:szCs w:val="24"/>
              </w:rPr>
            </w:pPr>
            <w:r w:rsidRPr="008C23BC">
              <w:rPr>
                <w:rFonts w:ascii="Times New Roman" w:hAnsi="Times New Roman"/>
                <w:sz w:val="24"/>
                <w:szCs w:val="24"/>
              </w:rPr>
              <w:lastRenderedPageBreak/>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E210B4" w:rsidRPr="008C23BC" w:rsidRDefault="00E210B4" w:rsidP="009F0336">
            <w:pPr>
              <w:jc w:val="center"/>
              <w:rPr>
                <w:rFonts w:ascii="Times New Roman" w:hAnsi="Times New Roman"/>
                <w:sz w:val="24"/>
                <w:szCs w:val="24"/>
              </w:rPr>
            </w:pPr>
          </w:p>
        </w:tc>
        <w:tc>
          <w:tcPr>
            <w:tcW w:w="1701" w:type="dxa"/>
            <w:gridSpan w:val="2"/>
            <w:tcBorders>
              <w:top w:val="single" w:sz="4" w:space="0" w:color="auto"/>
            </w:tcBorders>
          </w:tcPr>
          <w:p w:rsidR="00E210B4" w:rsidRPr="005273CC" w:rsidRDefault="004F2674" w:rsidP="009F0336">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AC1CB4" w:rsidRPr="005273CC" w:rsidTr="009F0336">
        <w:tc>
          <w:tcPr>
            <w:tcW w:w="1808" w:type="dxa"/>
          </w:tcPr>
          <w:p w:rsidR="00AC1CB4" w:rsidRDefault="00AC1CB4" w:rsidP="009F0336">
            <w:pPr>
              <w:spacing w:after="0" w:line="240" w:lineRule="auto"/>
              <w:jc w:val="center"/>
              <w:rPr>
                <w:rFonts w:ascii="Times New Roman" w:hAnsi="Times New Roman"/>
                <w:sz w:val="24"/>
                <w:szCs w:val="24"/>
              </w:rPr>
            </w:pPr>
            <w:r>
              <w:rPr>
                <w:rFonts w:ascii="Times New Roman" w:hAnsi="Times New Roman"/>
                <w:sz w:val="24"/>
                <w:szCs w:val="24"/>
              </w:rPr>
              <w:lastRenderedPageBreak/>
              <w:t>Плотина</w:t>
            </w:r>
          </w:p>
        </w:tc>
        <w:tc>
          <w:tcPr>
            <w:tcW w:w="1984" w:type="dxa"/>
          </w:tcPr>
          <w:p w:rsidR="00AC1CB4" w:rsidRDefault="00AC1CB4" w:rsidP="009F0336">
            <w:pPr>
              <w:spacing w:after="0" w:line="240" w:lineRule="auto"/>
              <w:jc w:val="center"/>
              <w:rPr>
                <w:rFonts w:ascii="Times New Roman" w:hAnsi="Times New Roman"/>
                <w:sz w:val="24"/>
                <w:szCs w:val="24"/>
              </w:rPr>
            </w:pPr>
            <w:r w:rsidRPr="005273CC">
              <w:rPr>
                <w:rFonts w:ascii="Times New Roman" w:hAnsi="Times New Roman"/>
                <w:sz w:val="24"/>
                <w:szCs w:val="24"/>
              </w:rPr>
              <w:t xml:space="preserve">Саратовская область, Самойловский район, </w:t>
            </w:r>
            <w:proofErr w:type="gramStart"/>
            <w:r w:rsidRPr="005273CC">
              <w:rPr>
                <w:rFonts w:ascii="Times New Roman" w:hAnsi="Times New Roman"/>
                <w:sz w:val="24"/>
                <w:szCs w:val="24"/>
              </w:rPr>
              <w:t>с</w:t>
            </w:r>
            <w:proofErr w:type="gramEnd"/>
            <w:r w:rsidRPr="005273CC">
              <w:rPr>
                <w:rFonts w:ascii="Times New Roman" w:hAnsi="Times New Roman"/>
                <w:sz w:val="24"/>
                <w:szCs w:val="24"/>
              </w:rPr>
              <w:t xml:space="preserve">. </w:t>
            </w:r>
            <w:proofErr w:type="gramStart"/>
            <w:r>
              <w:rPr>
                <w:rFonts w:ascii="Times New Roman" w:hAnsi="Times New Roman"/>
                <w:sz w:val="24"/>
                <w:szCs w:val="24"/>
              </w:rPr>
              <w:t>Александровка</w:t>
            </w:r>
            <w:proofErr w:type="gramEnd"/>
            <w:r>
              <w:rPr>
                <w:rFonts w:ascii="Times New Roman" w:hAnsi="Times New Roman"/>
                <w:sz w:val="24"/>
                <w:szCs w:val="24"/>
              </w:rPr>
              <w:t xml:space="preserve"> (пруд «Александровский»)</w:t>
            </w:r>
          </w:p>
          <w:p w:rsidR="00AC1CB4" w:rsidRPr="005273CC" w:rsidRDefault="00AC1CB4" w:rsidP="009F0336">
            <w:pPr>
              <w:spacing w:after="0" w:line="240" w:lineRule="auto"/>
              <w:jc w:val="center"/>
              <w:rPr>
                <w:rFonts w:ascii="Times New Roman" w:hAnsi="Times New Roman"/>
                <w:sz w:val="24"/>
                <w:szCs w:val="24"/>
              </w:rPr>
            </w:pPr>
          </w:p>
        </w:tc>
        <w:tc>
          <w:tcPr>
            <w:tcW w:w="1276" w:type="dxa"/>
          </w:tcPr>
          <w:p w:rsidR="00AC1CB4" w:rsidRDefault="00AC1CB4" w:rsidP="009F0336">
            <w:pPr>
              <w:spacing w:after="0" w:line="240" w:lineRule="auto"/>
              <w:jc w:val="center"/>
              <w:rPr>
                <w:rFonts w:ascii="Times New Roman" w:hAnsi="Times New Roman"/>
                <w:sz w:val="24"/>
                <w:szCs w:val="24"/>
              </w:rPr>
            </w:pPr>
          </w:p>
        </w:tc>
        <w:tc>
          <w:tcPr>
            <w:tcW w:w="1275" w:type="dxa"/>
            <w:gridSpan w:val="2"/>
          </w:tcPr>
          <w:p w:rsidR="00AC1CB4" w:rsidRDefault="00AC1CB4" w:rsidP="009F0336">
            <w:pPr>
              <w:spacing w:after="0" w:line="240" w:lineRule="auto"/>
              <w:jc w:val="center"/>
              <w:rPr>
                <w:rFonts w:ascii="Times New Roman" w:hAnsi="Times New Roman"/>
                <w:sz w:val="24"/>
                <w:szCs w:val="24"/>
              </w:rPr>
            </w:pPr>
            <w:r>
              <w:rPr>
                <w:rFonts w:ascii="Times New Roman" w:hAnsi="Times New Roman"/>
                <w:sz w:val="24"/>
                <w:szCs w:val="24"/>
              </w:rPr>
              <w:t xml:space="preserve">Площадь 120 </w:t>
            </w:r>
            <w:r w:rsidRPr="005273CC">
              <w:rPr>
                <w:rFonts w:ascii="Times New Roman" w:hAnsi="Times New Roman"/>
                <w:sz w:val="24"/>
                <w:szCs w:val="24"/>
              </w:rPr>
              <w:t>м.</w:t>
            </w:r>
          </w:p>
        </w:tc>
        <w:tc>
          <w:tcPr>
            <w:tcW w:w="1418" w:type="dxa"/>
          </w:tcPr>
          <w:p w:rsidR="00AC1CB4" w:rsidRDefault="00AC1CB4" w:rsidP="009F0336">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rsidR="00AC1CB4" w:rsidRPr="005273CC" w:rsidRDefault="00AC1CB4" w:rsidP="009F0336">
            <w:pPr>
              <w:spacing w:after="0" w:line="240" w:lineRule="auto"/>
              <w:jc w:val="center"/>
              <w:rPr>
                <w:rFonts w:ascii="Times New Roman" w:hAnsi="Times New Roman"/>
                <w:sz w:val="24"/>
                <w:szCs w:val="24"/>
              </w:rPr>
            </w:pPr>
          </w:p>
        </w:tc>
        <w:tc>
          <w:tcPr>
            <w:tcW w:w="1395" w:type="dxa"/>
          </w:tcPr>
          <w:p w:rsidR="00AC1CB4" w:rsidRPr="005273CC" w:rsidRDefault="00AC1CB4" w:rsidP="009F0336">
            <w:pPr>
              <w:spacing w:after="0" w:line="240" w:lineRule="auto"/>
              <w:jc w:val="center"/>
              <w:rPr>
                <w:rFonts w:ascii="Times New Roman" w:hAnsi="Times New Roman"/>
                <w:sz w:val="24"/>
                <w:szCs w:val="24"/>
              </w:rPr>
            </w:pPr>
            <w:r>
              <w:rPr>
                <w:rFonts w:ascii="Times New Roman" w:hAnsi="Times New Roman"/>
                <w:sz w:val="24"/>
                <w:szCs w:val="24"/>
              </w:rPr>
              <w:t>16.12.2008 г.</w:t>
            </w:r>
          </w:p>
        </w:tc>
        <w:tc>
          <w:tcPr>
            <w:tcW w:w="1724" w:type="dxa"/>
            <w:gridSpan w:val="2"/>
          </w:tcPr>
          <w:p w:rsidR="00AC1CB4" w:rsidRPr="005273CC" w:rsidRDefault="00AC1CB4" w:rsidP="009F0336">
            <w:pPr>
              <w:spacing w:after="0" w:line="240" w:lineRule="auto"/>
              <w:jc w:val="center"/>
              <w:rPr>
                <w:rFonts w:ascii="Times New Roman" w:hAnsi="Times New Roman"/>
                <w:sz w:val="24"/>
                <w:szCs w:val="24"/>
              </w:rPr>
            </w:pPr>
            <w:r>
              <w:rPr>
                <w:rFonts w:ascii="Times New Roman" w:hAnsi="Times New Roman"/>
                <w:sz w:val="24"/>
                <w:szCs w:val="24"/>
              </w:rPr>
              <w:t>Акт приёма-передачи от 16.12.2008</w:t>
            </w:r>
          </w:p>
        </w:tc>
        <w:tc>
          <w:tcPr>
            <w:tcW w:w="1561" w:type="dxa"/>
          </w:tcPr>
          <w:p w:rsidR="00AC1CB4" w:rsidRPr="005273CC" w:rsidRDefault="00AC1CB4"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AC1CB4" w:rsidRPr="005273CC" w:rsidRDefault="004F2674" w:rsidP="009F0336">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AC1CB4" w:rsidRPr="005273CC" w:rsidTr="009F0336">
        <w:tc>
          <w:tcPr>
            <w:tcW w:w="1808" w:type="dxa"/>
            <w:tcBorders>
              <w:right w:val="single" w:sz="4" w:space="0" w:color="auto"/>
            </w:tcBorders>
          </w:tcPr>
          <w:p w:rsidR="00AC1CB4" w:rsidRDefault="00AC1CB4" w:rsidP="009F0336">
            <w:pPr>
              <w:spacing w:after="0" w:line="240" w:lineRule="auto"/>
              <w:jc w:val="center"/>
              <w:rPr>
                <w:rFonts w:ascii="Times New Roman" w:hAnsi="Times New Roman"/>
                <w:sz w:val="24"/>
                <w:szCs w:val="24"/>
              </w:rPr>
            </w:pPr>
            <w:r>
              <w:rPr>
                <w:rFonts w:ascii="Times New Roman" w:hAnsi="Times New Roman"/>
                <w:sz w:val="24"/>
                <w:szCs w:val="24"/>
              </w:rPr>
              <w:t>Плотина</w:t>
            </w:r>
          </w:p>
        </w:tc>
        <w:tc>
          <w:tcPr>
            <w:tcW w:w="1984" w:type="dxa"/>
            <w:tcBorders>
              <w:left w:val="single" w:sz="4" w:space="0" w:color="auto"/>
              <w:right w:val="single" w:sz="4" w:space="0" w:color="auto"/>
            </w:tcBorders>
          </w:tcPr>
          <w:p w:rsidR="00AC1CB4" w:rsidRPr="005273CC" w:rsidRDefault="00AC1CB4" w:rsidP="009F0336">
            <w:pPr>
              <w:spacing w:after="0" w:line="240" w:lineRule="auto"/>
              <w:jc w:val="center"/>
              <w:rPr>
                <w:rFonts w:ascii="Times New Roman" w:hAnsi="Times New Roman"/>
                <w:sz w:val="24"/>
                <w:szCs w:val="24"/>
              </w:rPr>
            </w:pPr>
            <w:r w:rsidRPr="005273CC">
              <w:rPr>
                <w:rFonts w:ascii="Times New Roman" w:hAnsi="Times New Roman"/>
                <w:sz w:val="24"/>
                <w:szCs w:val="24"/>
              </w:rPr>
              <w:t xml:space="preserve">Саратовская область, Самойловский район, </w:t>
            </w:r>
            <w:r>
              <w:rPr>
                <w:rFonts w:ascii="Times New Roman" w:hAnsi="Times New Roman"/>
                <w:sz w:val="24"/>
                <w:szCs w:val="24"/>
              </w:rPr>
              <w:t>д</w:t>
            </w:r>
            <w:proofErr w:type="gramStart"/>
            <w:r>
              <w:rPr>
                <w:rFonts w:ascii="Times New Roman" w:hAnsi="Times New Roman"/>
                <w:sz w:val="24"/>
                <w:szCs w:val="24"/>
              </w:rPr>
              <w:t>.Е</w:t>
            </w:r>
            <w:proofErr w:type="gramEnd"/>
            <w:r>
              <w:rPr>
                <w:rFonts w:ascii="Times New Roman" w:hAnsi="Times New Roman"/>
                <w:sz w:val="24"/>
                <w:szCs w:val="24"/>
              </w:rPr>
              <w:t>лизаветино (пруд «Елизаветинский»)</w:t>
            </w:r>
          </w:p>
        </w:tc>
        <w:tc>
          <w:tcPr>
            <w:tcW w:w="1276" w:type="dxa"/>
            <w:tcBorders>
              <w:left w:val="single" w:sz="4" w:space="0" w:color="auto"/>
              <w:right w:val="single" w:sz="4" w:space="0" w:color="auto"/>
            </w:tcBorders>
          </w:tcPr>
          <w:p w:rsidR="00AC1CB4" w:rsidRDefault="00AC1CB4" w:rsidP="009F0336">
            <w:pPr>
              <w:spacing w:after="0" w:line="240" w:lineRule="auto"/>
              <w:jc w:val="center"/>
              <w:rPr>
                <w:rFonts w:ascii="Times New Roman" w:hAnsi="Times New Roman"/>
                <w:sz w:val="24"/>
                <w:szCs w:val="24"/>
              </w:rPr>
            </w:pPr>
          </w:p>
        </w:tc>
        <w:tc>
          <w:tcPr>
            <w:tcW w:w="1275" w:type="dxa"/>
            <w:gridSpan w:val="2"/>
            <w:tcBorders>
              <w:left w:val="single" w:sz="4" w:space="0" w:color="auto"/>
              <w:right w:val="single" w:sz="4" w:space="0" w:color="auto"/>
            </w:tcBorders>
          </w:tcPr>
          <w:p w:rsidR="00AC1CB4" w:rsidRDefault="00AC1CB4" w:rsidP="009F0336">
            <w:pPr>
              <w:spacing w:after="0" w:line="240" w:lineRule="auto"/>
              <w:jc w:val="center"/>
              <w:rPr>
                <w:rFonts w:ascii="Times New Roman" w:hAnsi="Times New Roman"/>
                <w:sz w:val="24"/>
                <w:szCs w:val="24"/>
              </w:rPr>
            </w:pPr>
            <w:r>
              <w:rPr>
                <w:rFonts w:ascii="Times New Roman" w:hAnsi="Times New Roman"/>
                <w:sz w:val="24"/>
                <w:szCs w:val="24"/>
              </w:rPr>
              <w:t xml:space="preserve">Площадь 150 </w:t>
            </w:r>
            <w:r w:rsidRPr="005273CC">
              <w:rPr>
                <w:rFonts w:ascii="Times New Roman" w:hAnsi="Times New Roman"/>
                <w:sz w:val="24"/>
                <w:szCs w:val="24"/>
              </w:rPr>
              <w:t>м.</w:t>
            </w:r>
          </w:p>
        </w:tc>
        <w:tc>
          <w:tcPr>
            <w:tcW w:w="1418" w:type="dxa"/>
            <w:tcBorders>
              <w:left w:val="single" w:sz="4" w:space="0" w:color="auto"/>
            </w:tcBorders>
          </w:tcPr>
          <w:p w:rsidR="00AC1CB4" w:rsidRDefault="00AC1CB4" w:rsidP="009F0336">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Borders>
              <w:right w:val="single" w:sz="4" w:space="0" w:color="auto"/>
            </w:tcBorders>
          </w:tcPr>
          <w:p w:rsidR="00AC1CB4" w:rsidRPr="005273CC" w:rsidRDefault="00AC1CB4" w:rsidP="009F0336">
            <w:pPr>
              <w:spacing w:after="0" w:line="240" w:lineRule="auto"/>
              <w:jc w:val="center"/>
              <w:rPr>
                <w:rFonts w:ascii="Times New Roman" w:hAnsi="Times New Roman"/>
                <w:sz w:val="24"/>
                <w:szCs w:val="24"/>
              </w:rPr>
            </w:pPr>
          </w:p>
        </w:tc>
        <w:tc>
          <w:tcPr>
            <w:tcW w:w="1395" w:type="dxa"/>
            <w:tcBorders>
              <w:left w:val="single" w:sz="4" w:space="0" w:color="auto"/>
              <w:right w:val="single" w:sz="4" w:space="0" w:color="auto"/>
            </w:tcBorders>
          </w:tcPr>
          <w:p w:rsidR="00AC1CB4" w:rsidRPr="005273CC" w:rsidRDefault="00AC1CB4" w:rsidP="009F0336">
            <w:pPr>
              <w:spacing w:after="0" w:line="240" w:lineRule="auto"/>
              <w:jc w:val="center"/>
              <w:rPr>
                <w:rFonts w:ascii="Times New Roman" w:hAnsi="Times New Roman"/>
                <w:sz w:val="24"/>
                <w:szCs w:val="24"/>
              </w:rPr>
            </w:pPr>
            <w:r>
              <w:rPr>
                <w:rFonts w:ascii="Times New Roman" w:hAnsi="Times New Roman"/>
                <w:sz w:val="24"/>
                <w:szCs w:val="24"/>
              </w:rPr>
              <w:t>16.12.2008 г.</w:t>
            </w:r>
          </w:p>
        </w:tc>
        <w:tc>
          <w:tcPr>
            <w:tcW w:w="1724" w:type="dxa"/>
            <w:gridSpan w:val="2"/>
            <w:tcBorders>
              <w:left w:val="single" w:sz="4" w:space="0" w:color="auto"/>
              <w:right w:val="single" w:sz="4" w:space="0" w:color="auto"/>
            </w:tcBorders>
          </w:tcPr>
          <w:p w:rsidR="00AC1CB4" w:rsidRPr="005273CC" w:rsidRDefault="00AC1CB4" w:rsidP="009F0336">
            <w:pPr>
              <w:spacing w:after="0" w:line="240" w:lineRule="auto"/>
              <w:jc w:val="center"/>
              <w:rPr>
                <w:rFonts w:ascii="Times New Roman" w:hAnsi="Times New Roman"/>
                <w:sz w:val="24"/>
                <w:szCs w:val="24"/>
              </w:rPr>
            </w:pPr>
            <w:r>
              <w:rPr>
                <w:rFonts w:ascii="Times New Roman" w:hAnsi="Times New Roman"/>
                <w:sz w:val="24"/>
                <w:szCs w:val="24"/>
              </w:rPr>
              <w:t>Акт приёма-передачи от 16.12.2008</w:t>
            </w:r>
          </w:p>
        </w:tc>
        <w:tc>
          <w:tcPr>
            <w:tcW w:w="1561" w:type="dxa"/>
            <w:tcBorders>
              <w:left w:val="single" w:sz="4" w:space="0" w:color="auto"/>
              <w:right w:val="single" w:sz="4" w:space="0" w:color="auto"/>
            </w:tcBorders>
          </w:tcPr>
          <w:p w:rsidR="00AC1CB4" w:rsidRPr="005273CC" w:rsidRDefault="00AC1CB4"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Borders>
              <w:left w:val="single" w:sz="4" w:space="0" w:color="auto"/>
            </w:tcBorders>
          </w:tcPr>
          <w:p w:rsidR="00AC1CB4" w:rsidRPr="005273CC" w:rsidRDefault="004F2674" w:rsidP="009F0336">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1B6495"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1808" w:type="dxa"/>
          </w:tcPr>
          <w:p w:rsidR="001B6495" w:rsidRPr="001B6495" w:rsidRDefault="001B6495" w:rsidP="009F0336">
            <w:pPr>
              <w:jc w:val="center"/>
              <w:rPr>
                <w:rFonts w:ascii="Times New Roman" w:hAnsi="Times New Roman"/>
                <w:sz w:val="24"/>
                <w:szCs w:val="24"/>
              </w:rPr>
            </w:pPr>
            <w:r w:rsidRPr="001B6495">
              <w:rPr>
                <w:rFonts w:ascii="Times New Roman" w:hAnsi="Times New Roman"/>
                <w:sz w:val="24"/>
                <w:szCs w:val="24"/>
              </w:rPr>
              <w:t>Фонари уличного освещения</w:t>
            </w:r>
          </w:p>
        </w:tc>
        <w:tc>
          <w:tcPr>
            <w:tcW w:w="1984" w:type="dxa"/>
          </w:tcPr>
          <w:p w:rsidR="001B6495" w:rsidRDefault="001B6495" w:rsidP="009F0336">
            <w:pPr>
              <w:jc w:val="center"/>
              <w:rPr>
                <w:rFonts w:ascii="Times New Roman" w:hAnsi="Times New Roman"/>
                <w:sz w:val="28"/>
                <w:szCs w:val="28"/>
              </w:rPr>
            </w:pPr>
            <w:r w:rsidRPr="005273CC">
              <w:rPr>
                <w:rFonts w:ascii="Times New Roman" w:hAnsi="Times New Roman"/>
                <w:sz w:val="24"/>
                <w:szCs w:val="24"/>
              </w:rPr>
              <w:t xml:space="preserve">Саратовская область, Самойловский район, </w:t>
            </w:r>
            <w:proofErr w:type="gramStart"/>
            <w:r w:rsidRPr="005273CC">
              <w:rPr>
                <w:rFonts w:ascii="Times New Roman" w:hAnsi="Times New Roman"/>
                <w:sz w:val="24"/>
                <w:szCs w:val="24"/>
              </w:rPr>
              <w:t>с</w:t>
            </w:r>
            <w:proofErr w:type="gramEnd"/>
            <w:r w:rsidRPr="005273CC">
              <w:rPr>
                <w:rFonts w:ascii="Times New Roman" w:hAnsi="Times New Roman"/>
                <w:sz w:val="24"/>
                <w:szCs w:val="24"/>
              </w:rPr>
              <w:t xml:space="preserve">. </w:t>
            </w:r>
            <w:r>
              <w:rPr>
                <w:rFonts w:ascii="Times New Roman" w:hAnsi="Times New Roman"/>
                <w:sz w:val="24"/>
                <w:szCs w:val="24"/>
              </w:rPr>
              <w:t>Благовещенка</w:t>
            </w:r>
          </w:p>
        </w:tc>
        <w:tc>
          <w:tcPr>
            <w:tcW w:w="1276" w:type="dxa"/>
          </w:tcPr>
          <w:p w:rsidR="001B6495" w:rsidRPr="001B6495" w:rsidRDefault="001B6495" w:rsidP="009F0336">
            <w:pPr>
              <w:jc w:val="center"/>
              <w:rPr>
                <w:rFonts w:ascii="Times New Roman" w:hAnsi="Times New Roman"/>
                <w:sz w:val="24"/>
                <w:szCs w:val="24"/>
              </w:rPr>
            </w:pPr>
          </w:p>
        </w:tc>
        <w:tc>
          <w:tcPr>
            <w:tcW w:w="1275" w:type="dxa"/>
            <w:gridSpan w:val="2"/>
          </w:tcPr>
          <w:p w:rsidR="001B6495" w:rsidRPr="001B6495" w:rsidRDefault="001B6495" w:rsidP="009F0336">
            <w:pPr>
              <w:jc w:val="center"/>
              <w:rPr>
                <w:rFonts w:ascii="Times New Roman" w:hAnsi="Times New Roman"/>
                <w:sz w:val="24"/>
                <w:szCs w:val="24"/>
              </w:rPr>
            </w:pPr>
            <w:r w:rsidRPr="001B6495">
              <w:rPr>
                <w:rFonts w:ascii="Times New Roman" w:hAnsi="Times New Roman"/>
                <w:sz w:val="24"/>
                <w:szCs w:val="24"/>
              </w:rPr>
              <w:t>Количества 30 шт.</w:t>
            </w:r>
          </w:p>
        </w:tc>
        <w:tc>
          <w:tcPr>
            <w:tcW w:w="1418" w:type="dxa"/>
          </w:tcPr>
          <w:p w:rsidR="001B6495" w:rsidRPr="001B6495" w:rsidRDefault="001B6495" w:rsidP="009F0336">
            <w:pPr>
              <w:jc w:val="center"/>
              <w:rPr>
                <w:rFonts w:ascii="Times New Roman" w:hAnsi="Times New Roman"/>
                <w:sz w:val="24"/>
                <w:szCs w:val="24"/>
              </w:rPr>
            </w:pPr>
            <w:r>
              <w:rPr>
                <w:rFonts w:ascii="Times New Roman" w:hAnsi="Times New Roman"/>
                <w:sz w:val="24"/>
                <w:szCs w:val="24"/>
              </w:rPr>
              <w:t>1,00</w:t>
            </w:r>
          </w:p>
        </w:tc>
        <w:tc>
          <w:tcPr>
            <w:tcW w:w="1134" w:type="dxa"/>
          </w:tcPr>
          <w:p w:rsidR="001B6495" w:rsidRPr="001B6495" w:rsidRDefault="001B6495" w:rsidP="009F0336">
            <w:pPr>
              <w:jc w:val="center"/>
              <w:rPr>
                <w:rFonts w:ascii="Times New Roman" w:hAnsi="Times New Roman"/>
                <w:sz w:val="24"/>
                <w:szCs w:val="24"/>
              </w:rPr>
            </w:pPr>
          </w:p>
        </w:tc>
        <w:tc>
          <w:tcPr>
            <w:tcW w:w="1410" w:type="dxa"/>
            <w:gridSpan w:val="2"/>
          </w:tcPr>
          <w:p w:rsidR="001B6495" w:rsidRPr="005273CC" w:rsidRDefault="001B6495" w:rsidP="009F0336">
            <w:pPr>
              <w:spacing w:after="0" w:line="240" w:lineRule="auto"/>
              <w:jc w:val="center"/>
              <w:rPr>
                <w:rFonts w:ascii="Times New Roman" w:hAnsi="Times New Roman"/>
                <w:sz w:val="24"/>
                <w:szCs w:val="24"/>
              </w:rPr>
            </w:pPr>
            <w:r>
              <w:rPr>
                <w:rFonts w:ascii="Times New Roman" w:hAnsi="Times New Roman"/>
                <w:sz w:val="24"/>
                <w:szCs w:val="24"/>
              </w:rPr>
              <w:t>16.12.2008 г.</w:t>
            </w:r>
          </w:p>
        </w:tc>
        <w:tc>
          <w:tcPr>
            <w:tcW w:w="1709" w:type="dxa"/>
          </w:tcPr>
          <w:p w:rsidR="001B6495" w:rsidRPr="005273CC" w:rsidRDefault="001B6495" w:rsidP="009F0336">
            <w:pPr>
              <w:spacing w:after="0" w:line="240" w:lineRule="auto"/>
              <w:jc w:val="center"/>
              <w:rPr>
                <w:rFonts w:ascii="Times New Roman" w:hAnsi="Times New Roman"/>
                <w:sz w:val="24"/>
                <w:szCs w:val="24"/>
              </w:rPr>
            </w:pPr>
            <w:r>
              <w:rPr>
                <w:rFonts w:ascii="Times New Roman" w:hAnsi="Times New Roman"/>
                <w:sz w:val="24"/>
                <w:szCs w:val="24"/>
              </w:rPr>
              <w:t>Акт приёма-передачи от 16.12.2008</w:t>
            </w:r>
          </w:p>
        </w:tc>
        <w:tc>
          <w:tcPr>
            <w:tcW w:w="1561" w:type="dxa"/>
          </w:tcPr>
          <w:p w:rsidR="001B6495" w:rsidRPr="005273CC" w:rsidRDefault="001B6495"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1B6495" w:rsidRPr="001B6495" w:rsidRDefault="004F2674" w:rsidP="009F0336">
            <w:pPr>
              <w:jc w:val="center"/>
              <w:rPr>
                <w:rFonts w:ascii="Times New Roman" w:hAnsi="Times New Roman"/>
                <w:sz w:val="24"/>
                <w:szCs w:val="24"/>
              </w:rPr>
            </w:pPr>
            <w:r>
              <w:rPr>
                <w:rFonts w:ascii="Times New Roman" w:hAnsi="Times New Roman"/>
                <w:sz w:val="24"/>
                <w:szCs w:val="24"/>
              </w:rPr>
              <w:t>Не зарегистрировано</w:t>
            </w:r>
          </w:p>
        </w:tc>
      </w:tr>
      <w:tr w:rsidR="001B6495"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1808" w:type="dxa"/>
          </w:tcPr>
          <w:p w:rsidR="001B6495" w:rsidRPr="001B6495" w:rsidRDefault="001B6495" w:rsidP="009F0336">
            <w:pPr>
              <w:jc w:val="center"/>
              <w:rPr>
                <w:rFonts w:ascii="Times New Roman" w:hAnsi="Times New Roman"/>
                <w:sz w:val="24"/>
                <w:szCs w:val="24"/>
              </w:rPr>
            </w:pPr>
            <w:r w:rsidRPr="001B6495">
              <w:rPr>
                <w:rFonts w:ascii="Times New Roman" w:hAnsi="Times New Roman"/>
                <w:sz w:val="24"/>
                <w:szCs w:val="24"/>
              </w:rPr>
              <w:t xml:space="preserve">Фонари уличного </w:t>
            </w:r>
            <w:r w:rsidRPr="001B6495">
              <w:rPr>
                <w:rFonts w:ascii="Times New Roman" w:hAnsi="Times New Roman"/>
                <w:sz w:val="24"/>
                <w:szCs w:val="24"/>
              </w:rPr>
              <w:lastRenderedPageBreak/>
              <w:t>освещения</w:t>
            </w:r>
          </w:p>
        </w:tc>
        <w:tc>
          <w:tcPr>
            <w:tcW w:w="1984" w:type="dxa"/>
          </w:tcPr>
          <w:p w:rsidR="001B6495" w:rsidRDefault="001B6495" w:rsidP="009F0336">
            <w:pPr>
              <w:jc w:val="center"/>
              <w:rPr>
                <w:rFonts w:ascii="Times New Roman" w:hAnsi="Times New Roman"/>
                <w:sz w:val="28"/>
                <w:szCs w:val="28"/>
              </w:rPr>
            </w:pPr>
            <w:r w:rsidRPr="005273CC">
              <w:rPr>
                <w:rFonts w:ascii="Times New Roman" w:hAnsi="Times New Roman"/>
                <w:sz w:val="24"/>
                <w:szCs w:val="24"/>
              </w:rPr>
              <w:lastRenderedPageBreak/>
              <w:t xml:space="preserve">Саратовская область, Самойловский </w:t>
            </w:r>
            <w:r w:rsidRPr="005273CC">
              <w:rPr>
                <w:rFonts w:ascii="Times New Roman" w:hAnsi="Times New Roman"/>
                <w:sz w:val="24"/>
                <w:szCs w:val="24"/>
              </w:rPr>
              <w:lastRenderedPageBreak/>
              <w:t xml:space="preserve">район, </w:t>
            </w:r>
            <w:proofErr w:type="gramStart"/>
            <w:r w:rsidRPr="005273CC">
              <w:rPr>
                <w:rFonts w:ascii="Times New Roman" w:hAnsi="Times New Roman"/>
                <w:sz w:val="24"/>
                <w:szCs w:val="24"/>
              </w:rPr>
              <w:t>с</w:t>
            </w:r>
            <w:proofErr w:type="gramEnd"/>
            <w:r w:rsidRPr="005273CC">
              <w:rPr>
                <w:rFonts w:ascii="Times New Roman" w:hAnsi="Times New Roman"/>
                <w:sz w:val="24"/>
                <w:szCs w:val="24"/>
              </w:rPr>
              <w:t xml:space="preserve">. </w:t>
            </w:r>
            <w:r>
              <w:rPr>
                <w:rFonts w:ascii="Times New Roman" w:hAnsi="Times New Roman"/>
                <w:sz w:val="24"/>
                <w:szCs w:val="24"/>
              </w:rPr>
              <w:t>Александровка</w:t>
            </w:r>
          </w:p>
        </w:tc>
        <w:tc>
          <w:tcPr>
            <w:tcW w:w="1276" w:type="dxa"/>
          </w:tcPr>
          <w:p w:rsidR="001B6495" w:rsidRPr="001B6495" w:rsidRDefault="001B6495" w:rsidP="009F0336">
            <w:pPr>
              <w:jc w:val="center"/>
              <w:rPr>
                <w:rFonts w:ascii="Times New Roman" w:hAnsi="Times New Roman"/>
                <w:sz w:val="24"/>
                <w:szCs w:val="24"/>
              </w:rPr>
            </w:pPr>
          </w:p>
        </w:tc>
        <w:tc>
          <w:tcPr>
            <w:tcW w:w="1275" w:type="dxa"/>
            <w:gridSpan w:val="2"/>
          </w:tcPr>
          <w:p w:rsidR="001B6495" w:rsidRPr="001B6495" w:rsidRDefault="001B6495" w:rsidP="009F0336">
            <w:pPr>
              <w:jc w:val="center"/>
              <w:rPr>
                <w:rFonts w:ascii="Times New Roman" w:hAnsi="Times New Roman"/>
                <w:sz w:val="24"/>
                <w:szCs w:val="24"/>
              </w:rPr>
            </w:pPr>
            <w:r w:rsidRPr="001B6495">
              <w:rPr>
                <w:rFonts w:ascii="Times New Roman" w:hAnsi="Times New Roman"/>
                <w:sz w:val="24"/>
                <w:szCs w:val="24"/>
              </w:rPr>
              <w:t xml:space="preserve">Количества </w:t>
            </w:r>
            <w:r>
              <w:rPr>
                <w:rFonts w:ascii="Times New Roman" w:hAnsi="Times New Roman"/>
                <w:sz w:val="24"/>
                <w:szCs w:val="24"/>
              </w:rPr>
              <w:t>1</w:t>
            </w:r>
            <w:r w:rsidRPr="001B6495">
              <w:rPr>
                <w:rFonts w:ascii="Times New Roman" w:hAnsi="Times New Roman"/>
                <w:sz w:val="24"/>
                <w:szCs w:val="24"/>
              </w:rPr>
              <w:t>0 шт.</w:t>
            </w:r>
          </w:p>
        </w:tc>
        <w:tc>
          <w:tcPr>
            <w:tcW w:w="1418" w:type="dxa"/>
          </w:tcPr>
          <w:p w:rsidR="001B6495" w:rsidRPr="001B6495" w:rsidRDefault="001B6495" w:rsidP="009F0336">
            <w:pPr>
              <w:jc w:val="center"/>
              <w:rPr>
                <w:rFonts w:ascii="Times New Roman" w:hAnsi="Times New Roman"/>
                <w:sz w:val="24"/>
                <w:szCs w:val="24"/>
              </w:rPr>
            </w:pPr>
            <w:r>
              <w:rPr>
                <w:rFonts w:ascii="Times New Roman" w:hAnsi="Times New Roman"/>
                <w:sz w:val="24"/>
                <w:szCs w:val="24"/>
              </w:rPr>
              <w:t>1,00</w:t>
            </w:r>
          </w:p>
        </w:tc>
        <w:tc>
          <w:tcPr>
            <w:tcW w:w="1134" w:type="dxa"/>
          </w:tcPr>
          <w:p w:rsidR="001B6495" w:rsidRPr="001B6495" w:rsidRDefault="001B6495" w:rsidP="009F0336">
            <w:pPr>
              <w:jc w:val="center"/>
              <w:rPr>
                <w:rFonts w:ascii="Times New Roman" w:hAnsi="Times New Roman"/>
                <w:sz w:val="24"/>
                <w:szCs w:val="24"/>
              </w:rPr>
            </w:pPr>
          </w:p>
        </w:tc>
        <w:tc>
          <w:tcPr>
            <w:tcW w:w="1410" w:type="dxa"/>
            <w:gridSpan w:val="2"/>
          </w:tcPr>
          <w:p w:rsidR="001B6495" w:rsidRPr="005273CC" w:rsidRDefault="001B6495" w:rsidP="009F0336">
            <w:pPr>
              <w:spacing w:after="0" w:line="240" w:lineRule="auto"/>
              <w:jc w:val="center"/>
              <w:rPr>
                <w:rFonts w:ascii="Times New Roman" w:hAnsi="Times New Roman"/>
                <w:sz w:val="24"/>
                <w:szCs w:val="24"/>
              </w:rPr>
            </w:pPr>
            <w:r>
              <w:rPr>
                <w:rFonts w:ascii="Times New Roman" w:hAnsi="Times New Roman"/>
                <w:sz w:val="24"/>
                <w:szCs w:val="24"/>
              </w:rPr>
              <w:t>16.12.2008 г.</w:t>
            </w:r>
          </w:p>
        </w:tc>
        <w:tc>
          <w:tcPr>
            <w:tcW w:w="1709" w:type="dxa"/>
          </w:tcPr>
          <w:p w:rsidR="001B6495" w:rsidRPr="005273CC" w:rsidRDefault="001B6495" w:rsidP="009F0336">
            <w:pPr>
              <w:spacing w:after="0" w:line="240" w:lineRule="auto"/>
              <w:jc w:val="center"/>
              <w:rPr>
                <w:rFonts w:ascii="Times New Roman" w:hAnsi="Times New Roman"/>
                <w:sz w:val="24"/>
                <w:szCs w:val="24"/>
              </w:rPr>
            </w:pPr>
            <w:r>
              <w:rPr>
                <w:rFonts w:ascii="Times New Roman" w:hAnsi="Times New Roman"/>
                <w:sz w:val="24"/>
                <w:szCs w:val="24"/>
              </w:rPr>
              <w:t>Акт приёма-передачи от 16.12.2008</w:t>
            </w:r>
          </w:p>
        </w:tc>
        <w:tc>
          <w:tcPr>
            <w:tcW w:w="1561" w:type="dxa"/>
          </w:tcPr>
          <w:p w:rsidR="001B6495" w:rsidRPr="005273CC" w:rsidRDefault="001B6495"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w:t>
            </w:r>
            <w:r>
              <w:rPr>
                <w:rFonts w:ascii="Times New Roman" w:hAnsi="Times New Roman"/>
                <w:sz w:val="24"/>
                <w:szCs w:val="24"/>
              </w:rPr>
              <w:lastRenderedPageBreak/>
              <w:t>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1B6495" w:rsidRDefault="004F2674" w:rsidP="009F0336">
            <w:pPr>
              <w:jc w:val="center"/>
              <w:rPr>
                <w:rFonts w:ascii="Times New Roman" w:hAnsi="Times New Roman"/>
                <w:sz w:val="28"/>
                <w:szCs w:val="28"/>
              </w:rPr>
            </w:pPr>
            <w:r>
              <w:rPr>
                <w:rFonts w:ascii="Times New Roman" w:hAnsi="Times New Roman"/>
                <w:sz w:val="24"/>
                <w:szCs w:val="24"/>
              </w:rPr>
              <w:lastRenderedPageBreak/>
              <w:t>Не зарегистриров</w:t>
            </w:r>
            <w:r>
              <w:rPr>
                <w:rFonts w:ascii="Times New Roman" w:hAnsi="Times New Roman"/>
                <w:sz w:val="24"/>
                <w:szCs w:val="24"/>
              </w:rPr>
              <w:lastRenderedPageBreak/>
              <w:t>ано</w:t>
            </w:r>
          </w:p>
        </w:tc>
      </w:tr>
      <w:tr w:rsidR="001B6495"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
        </w:trPr>
        <w:tc>
          <w:tcPr>
            <w:tcW w:w="1808" w:type="dxa"/>
          </w:tcPr>
          <w:p w:rsidR="001B6495" w:rsidRPr="001B6495" w:rsidRDefault="001B6495" w:rsidP="009F0336">
            <w:pPr>
              <w:jc w:val="center"/>
              <w:rPr>
                <w:rFonts w:ascii="Times New Roman" w:hAnsi="Times New Roman"/>
                <w:sz w:val="24"/>
                <w:szCs w:val="24"/>
              </w:rPr>
            </w:pPr>
            <w:r w:rsidRPr="001B6495">
              <w:rPr>
                <w:rFonts w:ascii="Times New Roman" w:hAnsi="Times New Roman"/>
                <w:sz w:val="24"/>
                <w:szCs w:val="24"/>
              </w:rPr>
              <w:lastRenderedPageBreak/>
              <w:t>Фонари уличного освещения</w:t>
            </w:r>
          </w:p>
        </w:tc>
        <w:tc>
          <w:tcPr>
            <w:tcW w:w="1984" w:type="dxa"/>
          </w:tcPr>
          <w:p w:rsidR="001B6495" w:rsidRDefault="001B6495" w:rsidP="009F0336">
            <w:pPr>
              <w:jc w:val="center"/>
              <w:rPr>
                <w:rFonts w:ascii="Times New Roman" w:hAnsi="Times New Roman"/>
                <w:sz w:val="28"/>
                <w:szCs w:val="28"/>
              </w:rPr>
            </w:pPr>
            <w:r w:rsidRPr="005273CC">
              <w:rPr>
                <w:rFonts w:ascii="Times New Roman" w:hAnsi="Times New Roman"/>
                <w:sz w:val="24"/>
                <w:szCs w:val="24"/>
              </w:rPr>
              <w:t>Саратовска</w:t>
            </w:r>
            <w:r>
              <w:rPr>
                <w:rFonts w:ascii="Times New Roman" w:hAnsi="Times New Roman"/>
                <w:sz w:val="24"/>
                <w:szCs w:val="24"/>
              </w:rPr>
              <w:t>я область, Самойловский район, д</w:t>
            </w:r>
            <w:r w:rsidRPr="005273CC">
              <w:rPr>
                <w:rFonts w:ascii="Times New Roman" w:hAnsi="Times New Roman"/>
                <w:sz w:val="24"/>
                <w:szCs w:val="24"/>
              </w:rPr>
              <w:t xml:space="preserve">. </w:t>
            </w:r>
            <w:proofErr w:type="gramStart"/>
            <w:r>
              <w:rPr>
                <w:rFonts w:ascii="Times New Roman" w:hAnsi="Times New Roman"/>
                <w:sz w:val="24"/>
                <w:szCs w:val="24"/>
              </w:rPr>
              <w:t>Елизаветино</w:t>
            </w:r>
            <w:proofErr w:type="gramEnd"/>
          </w:p>
        </w:tc>
        <w:tc>
          <w:tcPr>
            <w:tcW w:w="1276" w:type="dxa"/>
          </w:tcPr>
          <w:p w:rsidR="001B6495" w:rsidRPr="001B6495" w:rsidRDefault="001B6495" w:rsidP="009F0336">
            <w:pPr>
              <w:jc w:val="center"/>
              <w:rPr>
                <w:rFonts w:ascii="Times New Roman" w:hAnsi="Times New Roman"/>
                <w:sz w:val="24"/>
                <w:szCs w:val="24"/>
              </w:rPr>
            </w:pPr>
          </w:p>
        </w:tc>
        <w:tc>
          <w:tcPr>
            <w:tcW w:w="1275" w:type="dxa"/>
            <w:gridSpan w:val="2"/>
          </w:tcPr>
          <w:p w:rsidR="001B6495" w:rsidRPr="001B6495" w:rsidRDefault="001B6495" w:rsidP="009F0336">
            <w:pPr>
              <w:jc w:val="center"/>
              <w:rPr>
                <w:rFonts w:ascii="Times New Roman" w:hAnsi="Times New Roman"/>
                <w:sz w:val="24"/>
                <w:szCs w:val="24"/>
              </w:rPr>
            </w:pPr>
            <w:r w:rsidRPr="001B6495">
              <w:rPr>
                <w:rFonts w:ascii="Times New Roman" w:hAnsi="Times New Roman"/>
                <w:sz w:val="24"/>
                <w:szCs w:val="24"/>
              </w:rPr>
              <w:t xml:space="preserve">Количества </w:t>
            </w:r>
            <w:r>
              <w:rPr>
                <w:rFonts w:ascii="Times New Roman" w:hAnsi="Times New Roman"/>
                <w:sz w:val="24"/>
                <w:szCs w:val="24"/>
              </w:rPr>
              <w:t>1</w:t>
            </w:r>
            <w:r w:rsidRPr="001B6495">
              <w:rPr>
                <w:rFonts w:ascii="Times New Roman" w:hAnsi="Times New Roman"/>
                <w:sz w:val="24"/>
                <w:szCs w:val="24"/>
              </w:rPr>
              <w:t>0 шт.</w:t>
            </w:r>
          </w:p>
        </w:tc>
        <w:tc>
          <w:tcPr>
            <w:tcW w:w="1418" w:type="dxa"/>
          </w:tcPr>
          <w:p w:rsidR="001B6495" w:rsidRPr="001B6495" w:rsidRDefault="001B6495" w:rsidP="009F0336">
            <w:pPr>
              <w:jc w:val="center"/>
              <w:rPr>
                <w:rFonts w:ascii="Times New Roman" w:hAnsi="Times New Roman"/>
                <w:sz w:val="24"/>
                <w:szCs w:val="24"/>
              </w:rPr>
            </w:pPr>
            <w:r>
              <w:rPr>
                <w:rFonts w:ascii="Times New Roman" w:hAnsi="Times New Roman"/>
                <w:sz w:val="24"/>
                <w:szCs w:val="24"/>
              </w:rPr>
              <w:t>1,00</w:t>
            </w:r>
          </w:p>
        </w:tc>
        <w:tc>
          <w:tcPr>
            <w:tcW w:w="1134" w:type="dxa"/>
          </w:tcPr>
          <w:p w:rsidR="001B6495" w:rsidRPr="001B6495" w:rsidRDefault="001B6495" w:rsidP="009F0336">
            <w:pPr>
              <w:jc w:val="center"/>
              <w:rPr>
                <w:rFonts w:ascii="Times New Roman" w:hAnsi="Times New Roman"/>
                <w:sz w:val="24"/>
                <w:szCs w:val="24"/>
              </w:rPr>
            </w:pPr>
          </w:p>
        </w:tc>
        <w:tc>
          <w:tcPr>
            <w:tcW w:w="1410" w:type="dxa"/>
            <w:gridSpan w:val="2"/>
          </w:tcPr>
          <w:p w:rsidR="001B6495" w:rsidRPr="005273CC" w:rsidRDefault="001B6495" w:rsidP="009F0336">
            <w:pPr>
              <w:spacing w:after="0" w:line="240" w:lineRule="auto"/>
              <w:jc w:val="center"/>
              <w:rPr>
                <w:rFonts w:ascii="Times New Roman" w:hAnsi="Times New Roman"/>
                <w:sz w:val="24"/>
                <w:szCs w:val="24"/>
              </w:rPr>
            </w:pPr>
            <w:r>
              <w:rPr>
                <w:rFonts w:ascii="Times New Roman" w:hAnsi="Times New Roman"/>
                <w:sz w:val="24"/>
                <w:szCs w:val="24"/>
              </w:rPr>
              <w:t>16.12.2008 г.</w:t>
            </w:r>
          </w:p>
        </w:tc>
        <w:tc>
          <w:tcPr>
            <w:tcW w:w="1709" w:type="dxa"/>
          </w:tcPr>
          <w:p w:rsidR="001B6495" w:rsidRPr="005273CC" w:rsidRDefault="001B6495" w:rsidP="009F0336">
            <w:pPr>
              <w:spacing w:after="0" w:line="240" w:lineRule="auto"/>
              <w:jc w:val="center"/>
              <w:rPr>
                <w:rFonts w:ascii="Times New Roman" w:hAnsi="Times New Roman"/>
                <w:sz w:val="24"/>
                <w:szCs w:val="24"/>
              </w:rPr>
            </w:pPr>
            <w:r>
              <w:rPr>
                <w:rFonts w:ascii="Times New Roman" w:hAnsi="Times New Roman"/>
                <w:sz w:val="24"/>
                <w:szCs w:val="24"/>
              </w:rPr>
              <w:t>Акт приёма-передачи от 16.12.2008</w:t>
            </w:r>
          </w:p>
        </w:tc>
        <w:tc>
          <w:tcPr>
            <w:tcW w:w="1561" w:type="dxa"/>
          </w:tcPr>
          <w:p w:rsidR="001B6495" w:rsidRPr="005273CC" w:rsidRDefault="001B6495"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1B6495" w:rsidRDefault="004F2674" w:rsidP="009F0336">
            <w:pPr>
              <w:jc w:val="center"/>
              <w:rPr>
                <w:rFonts w:ascii="Times New Roman" w:hAnsi="Times New Roman"/>
                <w:sz w:val="28"/>
                <w:szCs w:val="28"/>
              </w:rPr>
            </w:pPr>
            <w:r>
              <w:rPr>
                <w:rFonts w:ascii="Times New Roman" w:hAnsi="Times New Roman"/>
                <w:sz w:val="24"/>
                <w:szCs w:val="24"/>
              </w:rPr>
              <w:t>Не зарегистрировано</w:t>
            </w:r>
          </w:p>
        </w:tc>
      </w:tr>
      <w:tr w:rsidR="001B6495"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1808" w:type="dxa"/>
          </w:tcPr>
          <w:p w:rsidR="001B6495" w:rsidRPr="001B6495" w:rsidRDefault="001B6495" w:rsidP="009F0336">
            <w:pPr>
              <w:jc w:val="center"/>
              <w:rPr>
                <w:rFonts w:ascii="Times New Roman" w:hAnsi="Times New Roman"/>
                <w:sz w:val="24"/>
                <w:szCs w:val="24"/>
              </w:rPr>
            </w:pPr>
            <w:r w:rsidRPr="001B6495">
              <w:rPr>
                <w:rFonts w:ascii="Times New Roman" w:hAnsi="Times New Roman"/>
                <w:sz w:val="24"/>
                <w:szCs w:val="24"/>
              </w:rPr>
              <w:t>Дорога (ул</w:t>
            </w:r>
            <w:proofErr w:type="gramStart"/>
            <w:r w:rsidRPr="001B6495">
              <w:rPr>
                <w:rFonts w:ascii="Times New Roman" w:hAnsi="Times New Roman"/>
                <w:sz w:val="24"/>
                <w:szCs w:val="24"/>
              </w:rPr>
              <w:t>.Е</w:t>
            </w:r>
            <w:proofErr w:type="gramEnd"/>
            <w:r w:rsidRPr="001B6495">
              <w:rPr>
                <w:rFonts w:ascii="Times New Roman" w:hAnsi="Times New Roman"/>
                <w:sz w:val="24"/>
                <w:szCs w:val="24"/>
              </w:rPr>
              <w:t>лизаветинская)</w:t>
            </w:r>
          </w:p>
        </w:tc>
        <w:tc>
          <w:tcPr>
            <w:tcW w:w="1984" w:type="dxa"/>
          </w:tcPr>
          <w:p w:rsidR="001B6495" w:rsidRDefault="001B6495" w:rsidP="009F0336">
            <w:pPr>
              <w:jc w:val="center"/>
              <w:rPr>
                <w:rFonts w:ascii="Times New Roman" w:hAnsi="Times New Roman"/>
                <w:sz w:val="28"/>
                <w:szCs w:val="28"/>
              </w:rPr>
            </w:pPr>
            <w:r w:rsidRPr="005273CC">
              <w:rPr>
                <w:rFonts w:ascii="Times New Roman" w:hAnsi="Times New Roman"/>
                <w:sz w:val="24"/>
                <w:szCs w:val="24"/>
              </w:rPr>
              <w:t>Саратовска</w:t>
            </w:r>
            <w:r>
              <w:rPr>
                <w:rFonts w:ascii="Times New Roman" w:hAnsi="Times New Roman"/>
                <w:sz w:val="24"/>
                <w:szCs w:val="24"/>
              </w:rPr>
              <w:t>я область, Самойловский район, д</w:t>
            </w:r>
            <w:r w:rsidRPr="005273CC">
              <w:rPr>
                <w:rFonts w:ascii="Times New Roman" w:hAnsi="Times New Roman"/>
                <w:sz w:val="24"/>
                <w:szCs w:val="24"/>
              </w:rPr>
              <w:t xml:space="preserve">. </w:t>
            </w:r>
            <w:proofErr w:type="gramStart"/>
            <w:r>
              <w:rPr>
                <w:rFonts w:ascii="Times New Roman" w:hAnsi="Times New Roman"/>
                <w:sz w:val="24"/>
                <w:szCs w:val="24"/>
              </w:rPr>
              <w:t>Елизаветино</w:t>
            </w:r>
            <w:proofErr w:type="gramEnd"/>
          </w:p>
        </w:tc>
        <w:tc>
          <w:tcPr>
            <w:tcW w:w="1276" w:type="dxa"/>
          </w:tcPr>
          <w:p w:rsidR="001B6495" w:rsidRPr="005A273E" w:rsidRDefault="001B6495" w:rsidP="009F0336">
            <w:pPr>
              <w:jc w:val="center"/>
              <w:rPr>
                <w:rFonts w:ascii="Times New Roman" w:hAnsi="Times New Roman"/>
                <w:sz w:val="24"/>
                <w:szCs w:val="24"/>
              </w:rPr>
            </w:pPr>
          </w:p>
        </w:tc>
        <w:tc>
          <w:tcPr>
            <w:tcW w:w="1275" w:type="dxa"/>
            <w:gridSpan w:val="2"/>
          </w:tcPr>
          <w:p w:rsidR="001B6495" w:rsidRPr="005A273E" w:rsidRDefault="001B6495" w:rsidP="009F0336">
            <w:pPr>
              <w:jc w:val="center"/>
              <w:rPr>
                <w:rFonts w:ascii="Times New Roman" w:hAnsi="Times New Roman"/>
                <w:sz w:val="24"/>
                <w:szCs w:val="24"/>
              </w:rPr>
            </w:pPr>
            <w:r w:rsidRPr="005A273E">
              <w:rPr>
                <w:rFonts w:ascii="Times New Roman" w:hAnsi="Times New Roman"/>
                <w:sz w:val="24"/>
                <w:szCs w:val="24"/>
              </w:rPr>
              <w:t xml:space="preserve">Автомобильная грунтовая дорога Протяженность </w:t>
            </w:r>
            <w:r w:rsidR="005A273E" w:rsidRPr="005A273E">
              <w:rPr>
                <w:rFonts w:ascii="Times New Roman" w:hAnsi="Times New Roman"/>
                <w:sz w:val="24"/>
                <w:szCs w:val="24"/>
              </w:rPr>
              <w:t>3,5 км</w:t>
            </w:r>
          </w:p>
        </w:tc>
        <w:tc>
          <w:tcPr>
            <w:tcW w:w="1418" w:type="dxa"/>
          </w:tcPr>
          <w:p w:rsidR="001B6495" w:rsidRPr="005A273E" w:rsidRDefault="005A273E" w:rsidP="009F0336">
            <w:pPr>
              <w:jc w:val="center"/>
              <w:rPr>
                <w:rFonts w:ascii="Times New Roman" w:hAnsi="Times New Roman"/>
                <w:sz w:val="24"/>
                <w:szCs w:val="24"/>
              </w:rPr>
            </w:pPr>
            <w:r>
              <w:rPr>
                <w:rFonts w:ascii="Times New Roman" w:hAnsi="Times New Roman"/>
                <w:sz w:val="24"/>
                <w:szCs w:val="24"/>
              </w:rPr>
              <w:t>1,00</w:t>
            </w:r>
          </w:p>
        </w:tc>
        <w:tc>
          <w:tcPr>
            <w:tcW w:w="1134" w:type="dxa"/>
          </w:tcPr>
          <w:p w:rsidR="001B6495" w:rsidRPr="005A273E" w:rsidRDefault="001B6495" w:rsidP="009F0336">
            <w:pPr>
              <w:jc w:val="center"/>
              <w:rPr>
                <w:rFonts w:ascii="Times New Roman" w:hAnsi="Times New Roman"/>
                <w:sz w:val="24"/>
                <w:szCs w:val="24"/>
              </w:rPr>
            </w:pPr>
          </w:p>
        </w:tc>
        <w:tc>
          <w:tcPr>
            <w:tcW w:w="1410" w:type="dxa"/>
            <w:gridSpan w:val="2"/>
          </w:tcPr>
          <w:p w:rsidR="001B6495" w:rsidRPr="005A273E" w:rsidRDefault="001B6495" w:rsidP="009F0336">
            <w:pPr>
              <w:jc w:val="center"/>
              <w:rPr>
                <w:rFonts w:ascii="Times New Roman" w:hAnsi="Times New Roman"/>
                <w:sz w:val="24"/>
                <w:szCs w:val="24"/>
              </w:rPr>
            </w:pPr>
          </w:p>
        </w:tc>
        <w:tc>
          <w:tcPr>
            <w:tcW w:w="1709" w:type="dxa"/>
          </w:tcPr>
          <w:p w:rsidR="001B6495" w:rsidRPr="005A273E" w:rsidRDefault="005A273E" w:rsidP="009F0336">
            <w:pPr>
              <w:jc w:val="center"/>
              <w:rPr>
                <w:rFonts w:ascii="Times New Roman" w:hAnsi="Times New Roman"/>
                <w:sz w:val="24"/>
                <w:szCs w:val="24"/>
              </w:rPr>
            </w:pPr>
            <w:r>
              <w:rPr>
                <w:rFonts w:ascii="Times New Roman" w:hAnsi="Times New Roman"/>
                <w:sz w:val="24"/>
                <w:szCs w:val="24"/>
              </w:rPr>
              <w:t xml:space="preserve">Постановление администрации №17 от 26.07.2011 г. </w:t>
            </w:r>
          </w:p>
        </w:tc>
        <w:tc>
          <w:tcPr>
            <w:tcW w:w="1561" w:type="dxa"/>
          </w:tcPr>
          <w:p w:rsidR="001B6495" w:rsidRPr="005A273E" w:rsidRDefault="005A273E"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1B6495" w:rsidRPr="005A273E" w:rsidRDefault="004F2674" w:rsidP="009F0336">
            <w:pPr>
              <w:jc w:val="center"/>
              <w:rPr>
                <w:rFonts w:ascii="Times New Roman" w:hAnsi="Times New Roman"/>
                <w:sz w:val="24"/>
                <w:szCs w:val="24"/>
              </w:rPr>
            </w:pPr>
            <w:r>
              <w:rPr>
                <w:rFonts w:ascii="Times New Roman" w:hAnsi="Times New Roman"/>
                <w:sz w:val="24"/>
                <w:szCs w:val="24"/>
              </w:rPr>
              <w:t>Не зарегистрировано</w:t>
            </w:r>
          </w:p>
        </w:tc>
      </w:tr>
      <w:tr w:rsidR="005A273E"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1808" w:type="dxa"/>
          </w:tcPr>
          <w:p w:rsidR="005A273E" w:rsidRPr="001B6495" w:rsidRDefault="005A273E" w:rsidP="009F0336">
            <w:pPr>
              <w:jc w:val="center"/>
              <w:rPr>
                <w:rFonts w:ascii="Times New Roman" w:hAnsi="Times New Roman"/>
                <w:sz w:val="24"/>
                <w:szCs w:val="24"/>
              </w:rPr>
            </w:pPr>
            <w:r w:rsidRPr="001B6495">
              <w:rPr>
                <w:rFonts w:ascii="Times New Roman" w:hAnsi="Times New Roman"/>
                <w:sz w:val="24"/>
                <w:szCs w:val="24"/>
              </w:rPr>
              <w:t>Дорога (ул</w:t>
            </w:r>
            <w:proofErr w:type="gramStart"/>
            <w:r w:rsidRPr="001B6495">
              <w:rPr>
                <w:rFonts w:ascii="Times New Roman" w:hAnsi="Times New Roman"/>
                <w:sz w:val="24"/>
                <w:szCs w:val="24"/>
              </w:rPr>
              <w:t>.</w:t>
            </w:r>
            <w:r>
              <w:rPr>
                <w:rFonts w:ascii="Times New Roman" w:hAnsi="Times New Roman"/>
                <w:sz w:val="24"/>
                <w:szCs w:val="24"/>
              </w:rPr>
              <w:t>А</w:t>
            </w:r>
            <w:proofErr w:type="gramEnd"/>
            <w:r>
              <w:rPr>
                <w:rFonts w:ascii="Times New Roman" w:hAnsi="Times New Roman"/>
                <w:sz w:val="24"/>
                <w:szCs w:val="24"/>
              </w:rPr>
              <w:t>лександровская</w:t>
            </w:r>
            <w:r w:rsidRPr="001B6495">
              <w:rPr>
                <w:rFonts w:ascii="Times New Roman" w:hAnsi="Times New Roman"/>
                <w:sz w:val="24"/>
                <w:szCs w:val="24"/>
              </w:rPr>
              <w:t>)</w:t>
            </w:r>
          </w:p>
        </w:tc>
        <w:tc>
          <w:tcPr>
            <w:tcW w:w="1984" w:type="dxa"/>
          </w:tcPr>
          <w:p w:rsidR="005A273E" w:rsidRDefault="005A273E" w:rsidP="009F0336">
            <w:pPr>
              <w:jc w:val="center"/>
              <w:rPr>
                <w:rFonts w:ascii="Times New Roman" w:hAnsi="Times New Roman"/>
                <w:sz w:val="28"/>
                <w:szCs w:val="28"/>
              </w:rPr>
            </w:pPr>
            <w:r w:rsidRPr="005273CC">
              <w:rPr>
                <w:rFonts w:ascii="Times New Roman" w:hAnsi="Times New Roman"/>
                <w:sz w:val="24"/>
                <w:szCs w:val="24"/>
              </w:rPr>
              <w:t>Саратовска</w:t>
            </w:r>
            <w:r>
              <w:rPr>
                <w:rFonts w:ascii="Times New Roman" w:hAnsi="Times New Roman"/>
                <w:sz w:val="24"/>
                <w:szCs w:val="24"/>
              </w:rPr>
              <w:t>я область, Самойловский район, с</w:t>
            </w:r>
            <w:proofErr w:type="gramStart"/>
            <w:r>
              <w:rPr>
                <w:rFonts w:ascii="Times New Roman" w:hAnsi="Times New Roman"/>
                <w:sz w:val="24"/>
                <w:szCs w:val="24"/>
              </w:rPr>
              <w:t>.А</w:t>
            </w:r>
            <w:proofErr w:type="gramEnd"/>
            <w:r>
              <w:rPr>
                <w:rFonts w:ascii="Times New Roman" w:hAnsi="Times New Roman"/>
                <w:sz w:val="24"/>
                <w:szCs w:val="24"/>
              </w:rPr>
              <w:t>лександровка</w:t>
            </w:r>
          </w:p>
        </w:tc>
        <w:tc>
          <w:tcPr>
            <w:tcW w:w="1276" w:type="dxa"/>
          </w:tcPr>
          <w:p w:rsidR="005A273E" w:rsidRPr="005A273E" w:rsidRDefault="005A273E" w:rsidP="009F0336">
            <w:pPr>
              <w:jc w:val="center"/>
              <w:rPr>
                <w:rFonts w:ascii="Times New Roman" w:hAnsi="Times New Roman"/>
                <w:sz w:val="24"/>
                <w:szCs w:val="24"/>
              </w:rPr>
            </w:pPr>
          </w:p>
        </w:tc>
        <w:tc>
          <w:tcPr>
            <w:tcW w:w="1275" w:type="dxa"/>
            <w:gridSpan w:val="2"/>
          </w:tcPr>
          <w:p w:rsidR="005A273E" w:rsidRPr="005A273E" w:rsidRDefault="005A273E" w:rsidP="009F0336">
            <w:pPr>
              <w:jc w:val="center"/>
              <w:rPr>
                <w:rFonts w:ascii="Times New Roman" w:hAnsi="Times New Roman"/>
                <w:sz w:val="24"/>
                <w:szCs w:val="24"/>
              </w:rPr>
            </w:pPr>
            <w:r w:rsidRPr="005A273E">
              <w:rPr>
                <w:rFonts w:ascii="Times New Roman" w:hAnsi="Times New Roman"/>
                <w:sz w:val="24"/>
                <w:szCs w:val="24"/>
              </w:rPr>
              <w:t xml:space="preserve">Автомобильная грунтовая дорога Протяженность </w:t>
            </w:r>
            <w:r>
              <w:rPr>
                <w:rFonts w:ascii="Times New Roman" w:hAnsi="Times New Roman"/>
                <w:sz w:val="24"/>
                <w:szCs w:val="24"/>
              </w:rPr>
              <w:t>3,0</w:t>
            </w:r>
            <w:r w:rsidRPr="005A273E">
              <w:rPr>
                <w:rFonts w:ascii="Times New Roman" w:hAnsi="Times New Roman"/>
                <w:sz w:val="24"/>
                <w:szCs w:val="24"/>
              </w:rPr>
              <w:t xml:space="preserve"> </w:t>
            </w:r>
            <w:r w:rsidRPr="005A273E">
              <w:rPr>
                <w:rFonts w:ascii="Times New Roman" w:hAnsi="Times New Roman"/>
                <w:sz w:val="24"/>
                <w:szCs w:val="24"/>
              </w:rPr>
              <w:lastRenderedPageBreak/>
              <w:t>км</w:t>
            </w:r>
          </w:p>
        </w:tc>
        <w:tc>
          <w:tcPr>
            <w:tcW w:w="1418" w:type="dxa"/>
          </w:tcPr>
          <w:p w:rsidR="005A273E" w:rsidRPr="005A273E" w:rsidRDefault="005A273E" w:rsidP="009F0336">
            <w:pPr>
              <w:jc w:val="center"/>
              <w:rPr>
                <w:rFonts w:ascii="Times New Roman" w:hAnsi="Times New Roman"/>
                <w:sz w:val="24"/>
                <w:szCs w:val="24"/>
              </w:rPr>
            </w:pPr>
            <w:r>
              <w:rPr>
                <w:rFonts w:ascii="Times New Roman" w:hAnsi="Times New Roman"/>
                <w:sz w:val="24"/>
                <w:szCs w:val="24"/>
              </w:rPr>
              <w:lastRenderedPageBreak/>
              <w:t>1,00</w:t>
            </w:r>
          </w:p>
        </w:tc>
        <w:tc>
          <w:tcPr>
            <w:tcW w:w="1134" w:type="dxa"/>
          </w:tcPr>
          <w:p w:rsidR="005A273E" w:rsidRPr="005A273E" w:rsidRDefault="005A273E" w:rsidP="009F0336">
            <w:pPr>
              <w:jc w:val="center"/>
              <w:rPr>
                <w:rFonts w:ascii="Times New Roman" w:hAnsi="Times New Roman"/>
                <w:sz w:val="24"/>
                <w:szCs w:val="24"/>
              </w:rPr>
            </w:pPr>
          </w:p>
        </w:tc>
        <w:tc>
          <w:tcPr>
            <w:tcW w:w="1410" w:type="dxa"/>
            <w:gridSpan w:val="2"/>
          </w:tcPr>
          <w:p w:rsidR="005A273E" w:rsidRPr="005A273E" w:rsidRDefault="005A273E" w:rsidP="009F0336">
            <w:pPr>
              <w:jc w:val="center"/>
              <w:rPr>
                <w:rFonts w:ascii="Times New Roman" w:hAnsi="Times New Roman"/>
                <w:sz w:val="24"/>
                <w:szCs w:val="24"/>
              </w:rPr>
            </w:pPr>
          </w:p>
        </w:tc>
        <w:tc>
          <w:tcPr>
            <w:tcW w:w="1709" w:type="dxa"/>
          </w:tcPr>
          <w:p w:rsidR="005A273E" w:rsidRPr="005A273E" w:rsidRDefault="005A273E" w:rsidP="009F0336">
            <w:pPr>
              <w:jc w:val="center"/>
              <w:rPr>
                <w:rFonts w:ascii="Times New Roman" w:hAnsi="Times New Roman"/>
                <w:sz w:val="24"/>
                <w:szCs w:val="24"/>
              </w:rPr>
            </w:pPr>
            <w:r>
              <w:rPr>
                <w:rFonts w:ascii="Times New Roman" w:hAnsi="Times New Roman"/>
                <w:sz w:val="24"/>
                <w:szCs w:val="24"/>
              </w:rPr>
              <w:t xml:space="preserve">Постановление администрации №17 от 26.07.2011 г. </w:t>
            </w:r>
          </w:p>
        </w:tc>
        <w:tc>
          <w:tcPr>
            <w:tcW w:w="1561" w:type="dxa"/>
          </w:tcPr>
          <w:p w:rsidR="005A273E" w:rsidRPr="005A273E" w:rsidRDefault="005A273E"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w:t>
            </w:r>
            <w:r w:rsidRPr="008C23BC">
              <w:rPr>
                <w:rFonts w:ascii="Times New Roman" w:hAnsi="Times New Roman"/>
                <w:sz w:val="24"/>
                <w:szCs w:val="24"/>
              </w:rPr>
              <w:lastRenderedPageBreak/>
              <w:t>образования</w:t>
            </w:r>
            <w:r w:rsidR="007347BB">
              <w:rPr>
                <w:rFonts w:ascii="Times New Roman" w:hAnsi="Times New Roman"/>
                <w:sz w:val="24"/>
                <w:szCs w:val="24"/>
              </w:rPr>
              <w:t xml:space="preserve"> (казна)</w:t>
            </w:r>
          </w:p>
        </w:tc>
        <w:tc>
          <w:tcPr>
            <w:tcW w:w="1701" w:type="dxa"/>
            <w:gridSpan w:val="2"/>
          </w:tcPr>
          <w:p w:rsidR="005A273E" w:rsidRDefault="004F2674" w:rsidP="009F0336">
            <w:pPr>
              <w:jc w:val="center"/>
              <w:rPr>
                <w:rFonts w:ascii="Times New Roman" w:hAnsi="Times New Roman"/>
                <w:sz w:val="28"/>
                <w:szCs w:val="28"/>
              </w:rPr>
            </w:pPr>
            <w:r>
              <w:rPr>
                <w:rFonts w:ascii="Times New Roman" w:hAnsi="Times New Roman"/>
                <w:sz w:val="24"/>
                <w:szCs w:val="24"/>
              </w:rPr>
              <w:lastRenderedPageBreak/>
              <w:t>Не зарегистрировано</w:t>
            </w:r>
          </w:p>
        </w:tc>
      </w:tr>
      <w:tr w:rsidR="005A273E"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1808" w:type="dxa"/>
          </w:tcPr>
          <w:p w:rsidR="005A273E" w:rsidRPr="001B6495" w:rsidRDefault="005A273E" w:rsidP="009F0336">
            <w:pPr>
              <w:jc w:val="center"/>
              <w:rPr>
                <w:rFonts w:ascii="Times New Roman" w:hAnsi="Times New Roman"/>
                <w:sz w:val="24"/>
                <w:szCs w:val="24"/>
              </w:rPr>
            </w:pPr>
            <w:r w:rsidRPr="001B6495">
              <w:rPr>
                <w:rFonts w:ascii="Times New Roman" w:hAnsi="Times New Roman"/>
                <w:sz w:val="24"/>
                <w:szCs w:val="24"/>
              </w:rPr>
              <w:lastRenderedPageBreak/>
              <w:t>Дорога (ул</w:t>
            </w:r>
            <w:proofErr w:type="gramStart"/>
            <w:r w:rsidRPr="001B6495">
              <w:rPr>
                <w:rFonts w:ascii="Times New Roman" w:hAnsi="Times New Roman"/>
                <w:sz w:val="24"/>
                <w:szCs w:val="24"/>
              </w:rPr>
              <w:t>.</w:t>
            </w:r>
            <w:r>
              <w:rPr>
                <w:rFonts w:ascii="Times New Roman" w:hAnsi="Times New Roman"/>
                <w:sz w:val="24"/>
                <w:szCs w:val="24"/>
              </w:rPr>
              <w:t>З</w:t>
            </w:r>
            <w:proofErr w:type="gramEnd"/>
            <w:r>
              <w:rPr>
                <w:rFonts w:ascii="Times New Roman" w:hAnsi="Times New Roman"/>
                <w:sz w:val="24"/>
                <w:szCs w:val="24"/>
              </w:rPr>
              <w:t>аречная</w:t>
            </w:r>
            <w:r w:rsidRPr="001B6495">
              <w:rPr>
                <w:rFonts w:ascii="Times New Roman" w:hAnsi="Times New Roman"/>
                <w:sz w:val="24"/>
                <w:szCs w:val="24"/>
              </w:rPr>
              <w:t>)</w:t>
            </w:r>
          </w:p>
        </w:tc>
        <w:tc>
          <w:tcPr>
            <w:tcW w:w="1984" w:type="dxa"/>
          </w:tcPr>
          <w:p w:rsidR="005A273E" w:rsidRDefault="005A273E" w:rsidP="009F0336">
            <w:pPr>
              <w:jc w:val="center"/>
              <w:rPr>
                <w:rFonts w:ascii="Times New Roman" w:hAnsi="Times New Roman"/>
                <w:sz w:val="28"/>
                <w:szCs w:val="28"/>
              </w:rPr>
            </w:pPr>
            <w:r w:rsidRPr="005273CC">
              <w:rPr>
                <w:rFonts w:ascii="Times New Roman" w:hAnsi="Times New Roman"/>
                <w:sz w:val="24"/>
                <w:szCs w:val="24"/>
              </w:rPr>
              <w:t>Саратовска</w:t>
            </w:r>
            <w:r>
              <w:rPr>
                <w:rFonts w:ascii="Times New Roman" w:hAnsi="Times New Roman"/>
                <w:sz w:val="24"/>
                <w:szCs w:val="24"/>
              </w:rPr>
              <w:t xml:space="preserve">я область, Самойловский район, </w:t>
            </w:r>
            <w:proofErr w:type="gramStart"/>
            <w:r>
              <w:rPr>
                <w:rFonts w:ascii="Times New Roman" w:hAnsi="Times New Roman"/>
                <w:sz w:val="24"/>
                <w:szCs w:val="24"/>
              </w:rPr>
              <w:t>с</w:t>
            </w:r>
            <w:proofErr w:type="gramEnd"/>
            <w:r w:rsidRPr="005273CC">
              <w:rPr>
                <w:rFonts w:ascii="Times New Roman" w:hAnsi="Times New Roman"/>
                <w:sz w:val="24"/>
                <w:szCs w:val="24"/>
              </w:rPr>
              <w:t xml:space="preserve">. </w:t>
            </w:r>
            <w:r>
              <w:rPr>
                <w:rFonts w:ascii="Times New Roman" w:hAnsi="Times New Roman"/>
                <w:sz w:val="24"/>
                <w:szCs w:val="24"/>
              </w:rPr>
              <w:t>Благовещенка</w:t>
            </w:r>
          </w:p>
        </w:tc>
        <w:tc>
          <w:tcPr>
            <w:tcW w:w="1276" w:type="dxa"/>
          </w:tcPr>
          <w:p w:rsidR="005A273E" w:rsidRPr="005A273E" w:rsidRDefault="005A273E" w:rsidP="009F0336">
            <w:pPr>
              <w:jc w:val="center"/>
              <w:rPr>
                <w:rFonts w:ascii="Times New Roman" w:hAnsi="Times New Roman"/>
                <w:sz w:val="24"/>
                <w:szCs w:val="24"/>
              </w:rPr>
            </w:pPr>
          </w:p>
        </w:tc>
        <w:tc>
          <w:tcPr>
            <w:tcW w:w="1275" w:type="dxa"/>
            <w:gridSpan w:val="2"/>
          </w:tcPr>
          <w:p w:rsidR="005A273E" w:rsidRPr="005A273E" w:rsidRDefault="005A273E" w:rsidP="009F0336">
            <w:pPr>
              <w:jc w:val="center"/>
              <w:rPr>
                <w:rFonts w:ascii="Times New Roman" w:hAnsi="Times New Roman"/>
                <w:sz w:val="24"/>
                <w:szCs w:val="24"/>
              </w:rPr>
            </w:pPr>
            <w:r w:rsidRPr="005A273E">
              <w:rPr>
                <w:rFonts w:ascii="Times New Roman" w:hAnsi="Times New Roman"/>
                <w:sz w:val="24"/>
                <w:szCs w:val="24"/>
              </w:rPr>
              <w:t xml:space="preserve">Автомобильная грунтовая дорога Протяженность </w:t>
            </w:r>
            <w:r>
              <w:rPr>
                <w:rFonts w:ascii="Times New Roman" w:hAnsi="Times New Roman"/>
                <w:sz w:val="24"/>
                <w:szCs w:val="24"/>
              </w:rPr>
              <w:t>2,0</w:t>
            </w:r>
            <w:r w:rsidRPr="005A273E">
              <w:rPr>
                <w:rFonts w:ascii="Times New Roman" w:hAnsi="Times New Roman"/>
                <w:sz w:val="24"/>
                <w:szCs w:val="24"/>
              </w:rPr>
              <w:t xml:space="preserve"> км</w:t>
            </w:r>
          </w:p>
        </w:tc>
        <w:tc>
          <w:tcPr>
            <w:tcW w:w="1418" w:type="dxa"/>
          </w:tcPr>
          <w:p w:rsidR="005A273E" w:rsidRPr="005A273E" w:rsidRDefault="005A273E" w:rsidP="009F0336">
            <w:pPr>
              <w:jc w:val="center"/>
              <w:rPr>
                <w:rFonts w:ascii="Times New Roman" w:hAnsi="Times New Roman"/>
                <w:sz w:val="24"/>
                <w:szCs w:val="24"/>
              </w:rPr>
            </w:pPr>
            <w:r>
              <w:rPr>
                <w:rFonts w:ascii="Times New Roman" w:hAnsi="Times New Roman"/>
                <w:sz w:val="24"/>
                <w:szCs w:val="24"/>
              </w:rPr>
              <w:t>1,00</w:t>
            </w:r>
          </w:p>
        </w:tc>
        <w:tc>
          <w:tcPr>
            <w:tcW w:w="1134" w:type="dxa"/>
          </w:tcPr>
          <w:p w:rsidR="005A273E" w:rsidRPr="005A273E" w:rsidRDefault="005A273E" w:rsidP="009F0336">
            <w:pPr>
              <w:jc w:val="center"/>
              <w:rPr>
                <w:rFonts w:ascii="Times New Roman" w:hAnsi="Times New Roman"/>
                <w:sz w:val="24"/>
                <w:szCs w:val="24"/>
              </w:rPr>
            </w:pPr>
          </w:p>
        </w:tc>
        <w:tc>
          <w:tcPr>
            <w:tcW w:w="1410" w:type="dxa"/>
            <w:gridSpan w:val="2"/>
          </w:tcPr>
          <w:p w:rsidR="005A273E" w:rsidRPr="005A273E" w:rsidRDefault="005A273E" w:rsidP="009F0336">
            <w:pPr>
              <w:jc w:val="center"/>
              <w:rPr>
                <w:rFonts w:ascii="Times New Roman" w:hAnsi="Times New Roman"/>
                <w:sz w:val="24"/>
                <w:szCs w:val="24"/>
              </w:rPr>
            </w:pPr>
          </w:p>
        </w:tc>
        <w:tc>
          <w:tcPr>
            <w:tcW w:w="1709" w:type="dxa"/>
          </w:tcPr>
          <w:p w:rsidR="005A273E" w:rsidRPr="005A273E" w:rsidRDefault="005A273E" w:rsidP="009F0336">
            <w:pPr>
              <w:jc w:val="center"/>
              <w:rPr>
                <w:rFonts w:ascii="Times New Roman" w:hAnsi="Times New Roman"/>
                <w:sz w:val="24"/>
                <w:szCs w:val="24"/>
              </w:rPr>
            </w:pPr>
            <w:r>
              <w:rPr>
                <w:rFonts w:ascii="Times New Roman" w:hAnsi="Times New Roman"/>
                <w:sz w:val="24"/>
                <w:szCs w:val="24"/>
              </w:rPr>
              <w:t xml:space="preserve">Постановление администрации №17 от 26.07.2011 г. </w:t>
            </w:r>
          </w:p>
        </w:tc>
        <w:tc>
          <w:tcPr>
            <w:tcW w:w="1561" w:type="dxa"/>
          </w:tcPr>
          <w:p w:rsidR="005A273E" w:rsidRPr="005A273E" w:rsidRDefault="005A273E"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5A273E" w:rsidRDefault="004F2674" w:rsidP="009F0336">
            <w:pPr>
              <w:jc w:val="center"/>
              <w:rPr>
                <w:rFonts w:ascii="Times New Roman" w:hAnsi="Times New Roman"/>
                <w:sz w:val="28"/>
                <w:szCs w:val="28"/>
              </w:rPr>
            </w:pPr>
            <w:r>
              <w:rPr>
                <w:rFonts w:ascii="Times New Roman" w:hAnsi="Times New Roman"/>
                <w:sz w:val="24"/>
                <w:szCs w:val="24"/>
              </w:rPr>
              <w:t>Не зарегистрировано</w:t>
            </w:r>
          </w:p>
        </w:tc>
      </w:tr>
      <w:tr w:rsidR="005A273E"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1808" w:type="dxa"/>
          </w:tcPr>
          <w:p w:rsidR="005A273E" w:rsidRPr="001B6495" w:rsidRDefault="005A273E" w:rsidP="009F0336">
            <w:pPr>
              <w:jc w:val="center"/>
              <w:rPr>
                <w:rFonts w:ascii="Times New Roman" w:hAnsi="Times New Roman"/>
                <w:sz w:val="24"/>
                <w:szCs w:val="24"/>
              </w:rPr>
            </w:pPr>
            <w:r w:rsidRPr="001B6495">
              <w:rPr>
                <w:rFonts w:ascii="Times New Roman" w:hAnsi="Times New Roman"/>
                <w:sz w:val="24"/>
                <w:szCs w:val="24"/>
              </w:rPr>
              <w:t>Дорога (ул.</w:t>
            </w:r>
            <w:r>
              <w:rPr>
                <w:rFonts w:ascii="Times New Roman" w:hAnsi="Times New Roman"/>
                <w:sz w:val="24"/>
                <w:szCs w:val="24"/>
              </w:rPr>
              <w:t>60 лет СССР</w:t>
            </w:r>
            <w:r w:rsidRPr="001B6495">
              <w:rPr>
                <w:rFonts w:ascii="Times New Roman" w:hAnsi="Times New Roman"/>
                <w:sz w:val="24"/>
                <w:szCs w:val="24"/>
              </w:rPr>
              <w:t>)</w:t>
            </w:r>
          </w:p>
        </w:tc>
        <w:tc>
          <w:tcPr>
            <w:tcW w:w="1984" w:type="dxa"/>
          </w:tcPr>
          <w:p w:rsidR="005A273E" w:rsidRDefault="005A273E" w:rsidP="009F0336">
            <w:pPr>
              <w:jc w:val="center"/>
              <w:rPr>
                <w:rFonts w:ascii="Times New Roman" w:hAnsi="Times New Roman"/>
                <w:sz w:val="28"/>
                <w:szCs w:val="28"/>
              </w:rPr>
            </w:pPr>
            <w:r w:rsidRPr="005273CC">
              <w:rPr>
                <w:rFonts w:ascii="Times New Roman" w:hAnsi="Times New Roman"/>
                <w:sz w:val="24"/>
                <w:szCs w:val="24"/>
              </w:rPr>
              <w:t>Саратовска</w:t>
            </w:r>
            <w:r>
              <w:rPr>
                <w:rFonts w:ascii="Times New Roman" w:hAnsi="Times New Roman"/>
                <w:sz w:val="24"/>
                <w:szCs w:val="24"/>
              </w:rPr>
              <w:t xml:space="preserve">я область, Самойловский район, </w:t>
            </w:r>
            <w:proofErr w:type="gramStart"/>
            <w:r>
              <w:rPr>
                <w:rFonts w:ascii="Times New Roman" w:hAnsi="Times New Roman"/>
                <w:sz w:val="24"/>
                <w:szCs w:val="24"/>
              </w:rPr>
              <w:t>с</w:t>
            </w:r>
            <w:proofErr w:type="gramEnd"/>
            <w:r w:rsidRPr="005273CC">
              <w:rPr>
                <w:rFonts w:ascii="Times New Roman" w:hAnsi="Times New Roman"/>
                <w:sz w:val="24"/>
                <w:szCs w:val="24"/>
              </w:rPr>
              <w:t xml:space="preserve">. </w:t>
            </w:r>
            <w:r>
              <w:rPr>
                <w:rFonts w:ascii="Times New Roman" w:hAnsi="Times New Roman"/>
                <w:sz w:val="24"/>
                <w:szCs w:val="24"/>
              </w:rPr>
              <w:t>Благовещенка</w:t>
            </w:r>
          </w:p>
        </w:tc>
        <w:tc>
          <w:tcPr>
            <w:tcW w:w="1276" w:type="dxa"/>
          </w:tcPr>
          <w:p w:rsidR="005A273E" w:rsidRPr="005A273E" w:rsidRDefault="005A273E" w:rsidP="009F0336">
            <w:pPr>
              <w:jc w:val="center"/>
              <w:rPr>
                <w:rFonts w:ascii="Times New Roman" w:hAnsi="Times New Roman"/>
                <w:sz w:val="24"/>
                <w:szCs w:val="24"/>
              </w:rPr>
            </w:pPr>
          </w:p>
        </w:tc>
        <w:tc>
          <w:tcPr>
            <w:tcW w:w="1275" w:type="dxa"/>
            <w:gridSpan w:val="2"/>
          </w:tcPr>
          <w:p w:rsidR="005A273E" w:rsidRPr="005A273E" w:rsidRDefault="005A273E" w:rsidP="009F0336">
            <w:pPr>
              <w:jc w:val="center"/>
              <w:rPr>
                <w:rFonts w:ascii="Times New Roman" w:hAnsi="Times New Roman"/>
                <w:sz w:val="24"/>
                <w:szCs w:val="24"/>
              </w:rPr>
            </w:pPr>
            <w:r w:rsidRPr="005A273E">
              <w:rPr>
                <w:rFonts w:ascii="Times New Roman" w:hAnsi="Times New Roman"/>
                <w:sz w:val="24"/>
                <w:szCs w:val="24"/>
              </w:rPr>
              <w:t xml:space="preserve">Автомобильная грунтовая дорога Протяженность </w:t>
            </w:r>
            <w:r>
              <w:rPr>
                <w:rFonts w:ascii="Times New Roman" w:hAnsi="Times New Roman"/>
                <w:sz w:val="24"/>
                <w:szCs w:val="24"/>
              </w:rPr>
              <w:t>500</w:t>
            </w:r>
            <w:r w:rsidRPr="005A273E">
              <w:rPr>
                <w:rFonts w:ascii="Times New Roman" w:hAnsi="Times New Roman"/>
                <w:sz w:val="24"/>
                <w:szCs w:val="24"/>
              </w:rPr>
              <w:t xml:space="preserve"> м</w:t>
            </w:r>
          </w:p>
        </w:tc>
        <w:tc>
          <w:tcPr>
            <w:tcW w:w="1418" w:type="dxa"/>
          </w:tcPr>
          <w:p w:rsidR="005A273E" w:rsidRPr="005A273E" w:rsidRDefault="005A273E" w:rsidP="009F0336">
            <w:pPr>
              <w:jc w:val="center"/>
              <w:rPr>
                <w:rFonts w:ascii="Times New Roman" w:hAnsi="Times New Roman"/>
                <w:sz w:val="24"/>
                <w:szCs w:val="24"/>
              </w:rPr>
            </w:pPr>
            <w:r>
              <w:rPr>
                <w:rFonts w:ascii="Times New Roman" w:hAnsi="Times New Roman"/>
                <w:sz w:val="24"/>
                <w:szCs w:val="24"/>
              </w:rPr>
              <w:t>1,00</w:t>
            </w:r>
          </w:p>
        </w:tc>
        <w:tc>
          <w:tcPr>
            <w:tcW w:w="1134" w:type="dxa"/>
          </w:tcPr>
          <w:p w:rsidR="005A273E" w:rsidRPr="005A273E" w:rsidRDefault="005A273E" w:rsidP="009F0336">
            <w:pPr>
              <w:jc w:val="center"/>
              <w:rPr>
                <w:rFonts w:ascii="Times New Roman" w:hAnsi="Times New Roman"/>
                <w:sz w:val="24"/>
                <w:szCs w:val="24"/>
              </w:rPr>
            </w:pPr>
          </w:p>
        </w:tc>
        <w:tc>
          <w:tcPr>
            <w:tcW w:w="1410" w:type="dxa"/>
            <w:gridSpan w:val="2"/>
          </w:tcPr>
          <w:p w:rsidR="005A273E" w:rsidRPr="005A273E" w:rsidRDefault="005A273E" w:rsidP="009F0336">
            <w:pPr>
              <w:jc w:val="center"/>
              <w:rPr>
                <w:rFonts w:ascii="Times New Roman" w:hAnsi="Times New Roman"/>
                <w:sz w:val="24"/>
                <w:szCs w:val="24"/>
              </w:rPr>
            </w:pPr>
          </w:p>
        </w:tc>
        <w:tc>
          <w:tcPr>
            <w:tcW w:w="1709" w:type="dxa"/>
          </w:tcPr>
          <w:p w:rsidR="005A273E" w:rsidRPr="005A273E" w:rsidRDefault="005A273E" w:rsidP="009F0336">
            <w:pPr>
              <w:jc w:val="center"/>
              <w:rPr>
                <w:rFonts w:ascii="Times New Roman" w:hAnsi="Times New Roman"/>
                <w:sz w:val="24"/>
                <w:szCs w:val="24"/>
              </w:rPr>
            </w:pPr>
            <w:r>
              <w:rPr>
                <w:rFonts w:ascii="Times New Roman" w:hAnsi="Times New Roman"/>
                <w:sz w:val="24"/>
                <w:szCs w:val="24"/>
              </w:rPr>
              <w:t xml:space="preserve">Постановление администрации №17 от 26.07.2011 г. </w:t>
            </w:r>
          </w:p>
        </w:tc>
        <w:tc>
          <w:tcPr>
            <w:tcW w:w="1561" w:type="dxa"/>
          </w:tcPr>
          <w:p w:rsidR="005A273E" w:rsidRPr="005A273E" w:rsidRDefault="005A273E"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5A273E" w:rsidRDefault="004F2674" w:rsidP="009F0336">
            <w:pPr>
              <w:jc w:val="center"/>
              <w:rPr>
                <w:rFonts w:ascii="Times New Roman" w:hAnsi="Times New Roman"/>
                <w:sz w:val="28"/>
                <w:szCs w:val="28"/>
              </w:rPr>
            </w:pPr>
            <w:r>
              <w:rPr>
                <w:rFonts w:ascii="Times New Roman" w:hAnsi="Times New Roman"/>
                <w:sz w:val="24"/>
                <w:szCs w:val="24"/>
              </w:rPr>
              <w:t>Не зарегистрировано</w:t>
            </w:r>
          </w:p>
        </w:tc>
      </w:tr>
      <w:tr w:rsidR="005A273E"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0"/>
        </w:trPr>
        <w:tc>
          <w:tcPr>
            <w:tcW w:w="1808" w:type="dxa"/>
          </w:tcPr>
          <w:p w:rsidR="005A273E" w:rsidRPr="001B6495" w:rsidRDefault="005A273E" w:rsidP="009F0336">
            <w:pPr>
              <w:jc w:val="center"/>
              <w:rPr>
                <w:rFonts w:ascii="Times New Roman" w:hAnsi="Times New Roman"/>
                <w:sz w:val="24"/>
                <w:szCs w:val="24"/>
              </w:rPr>
            </w:pPr>
            <w:r w:rsidRPr="001B6495">
              <w:rPr>
                <w:rFonts w:ascii="Times New Roman" w:hAnsi="Times New Roman"/>
                <w:sz w:val="24"/>
                <w:szCs w:val="24"/>
              </w:rPr>
              <w:t>Дорога (ул</w:t>
            </w:r>
            <w:proofErr w:type="gramStart"/>
            <w:r w:rsidRPr="001B6495">
              <w:rPr>
                <w:rFonts w:ascii="Times New Roman" w:hAnsi="Times New Roman"/>
                <w:sz w:val="24"/>
                <w:szCs w:val="24"/>
              </w:rPr>
              <w:t>.</w:t>
            </w:r>
            <w:r>
              <w:rPr>
                <w:rFonts w:ascii="Times New Roman" w:hAnsi="Times New Roman"/>
                <w:sz w:val="24"/>
                <w:szCs w:val="24"/>
              </w:rPr>
              <w:t>Л</w:t>
            </w:r>
            <w:proofErr w:type="gramEnd"/>
            <w:r>
              <w:rPr>
                <w:rFonts w:ascii="Times New Roman" w:hAnsi="Times New Roman"/>
                <w:sz w:val="24"/>
                <w:szCs w:val="24"/>
              </w:rPr>
              <w:t>енина</w:t>
            </w:r>
            <w:r w:rsidRPr="001B6495">
              <w:rPr>
                <w:rFonts w:ascii="Times New Roman" w:hAnsi="Times New Roman"/>
                <w:sz w:val="24"/>
                <w:szCs w:val="24"/>
              </w:rPr>
              <w:t>)</w:t>
            </w:r>
          </w:p>
        </w:tc>
        <w:tc>
          <w:tcPr>
            <w:tcW w:w="1984" w:type="dxa"/>
          </w:tcPr>
          <w:p w:rsidR="005A273E" w:rsidRDefault="005A273E" w:rsidP="009F0336">
            <w:pPr>
              <w:jc w:val="center"/>
              <w:rPr>
                <w:rFonts w:ascii="Times New Roman" w:hAnsi="Times New Roman"/>
                <w:sz w:val="28"/>
                <w:szCs w:val="28"/>
              </w:rPr>
            </w:pPr>
            <w:r w:rsidRPr="005273CC">
              <w:rPr>
                <w:rFonts w:ascii="Times New Roman" w:hAnsi="Times New Roman"/>
                <w:sz w:val="24"/>
                <w:szCs w:val="24"/>
              </w:rPr>
              <w:t>Саратовска</w:t>
            </w:r>
            <w:r>
              <w:rPr>
                <w:rFonts w:ascii="Times New Roman" w:hAnsi="Times New Roman"/>
                <w:sz w:val="24"/>
                <w:szCs w:val="24"/>
              </w:rPr>
              <w:t xml:space="preserve">я область, Самойловский район, </w:t>
            </w:r>
            <w:proofErr w:type="gramStart"/>
            <w:r>
              <w:rPr>
                <w:rFonts w:ascii="Times New Roman" w:hAnsi="Times New Roman"/>
                <w:sz w:val="24"/>
                <w:szCs w:val="24"/>
              </w:rPr>
              <w:t>с</w:t>
            </w:r>
            <w:proofErr w:type="gramEnd"/>
            <w:r w:rsidRPr="005273CC">
              <w:rPr>
                <w:rFonts w:ascii="Times New Roman" w:hAnsi="Times New Roman"/>
                <w:sz w:val="24"/>
                <w:szCs w:val="24"/>
              </w:rPr>
              <w:t xml:space="preserve">. </w:t>
            </w:r>
            <w:r>
              <w:rPr>
                <w:rFonts w:ascii="Times New Roman" w:hAnsi="Times New Roman"/>
                <w:sz w:val="24"/>
                <w:szCs w:val="24"/>
              </w:rPr>
              <w:t>Благовещенка</w:t>
            </w:r>
          </w:p>
        </w:tc>
        <w:tc>
          <w:tcPr>
            <w:tcW w:w="1276" w:type="dxa"/>
          </w:tcPr>
          <w:p w:rsidR="005A273E" w:rsidRPr="005A273E" w:rsidRDefault="005A273E" w:rsidP="009F0336">
            <w:pPr>
              <w:jc w:val="center"/>
              <w:rPr>
                <w:rFonts w:ascii="Times New Roman" w:hAnsi="Times New Roman"/>
                <w:sz w:val="24"/>
                <w:szCs w:val="24"/>
              </w:rPr>
            </w:pPr>
          </w:p>
        </w:tc>
        <w:tc>
          <w:tcPr>
            <w:tcW w:w="1275" w:type="dxa"/>
            <w:gridSpan w:val="2"/>
          </w:tcPr>
          <w:p w:rsidR="005A273E" w:rsidRPr="005A273E" w:rsidRDefault="005A273E" w:rsidP="009F0336">
            <w:pPr>
              <w:jc w:val="center"/>
              <w:rPr>
                <w:rFonts w:ascii="Times New Roman" w:hAnsi="Times New Roman"/>
                <w:sz w:val="24"/>
                <w:szCs w:val="24"/>
              </w:rPr>
            </w:pPr>
            <w:r w:rsidRPr="005A273E">
              <w:rPr>
                <w:rFonts w:ascii="Times New Roman" w:hAnsi="Times New Roman"/>
                <w:sz w:val="24"/>
                <w:szCs w:val="24"/>
              </w:rPr>
              <w:t xml:space="preserve">Автомобильная грунтовая дорога Протяженность </w:t>
            </w:r>
            <w:r>
              <w:rPr>
                <w:rFonts w:ascii="Times New Roman" w:hAnsi="Times New Roman"/>
                <w:sz w:val="24"/>
                <w:szCs w:val="24"/>
              </w:rPr>
              <w:t>3,0</w:t>
            </w:r>
            <w:r w:rsidRPr="005A273E">
              <w:rPr>
                <w:rFonts w:ascii="Times New Roman" w:hAnsi="Times New Roman"/>
                <w:sz w:val="24"/>
                <w:szCs w:val="24"/>
              </w:rPr>
              <w:t xml:space="preserve"> км</w:t>
            </w:r>
          </w:p>
        </w:tc>
        <w:tc>
          <w:tcPr>
            <w:tcW w:w="1418" w:type="dxa"/>
          </w:tcPr>
          <w:p w:rsidR="005A273E" w:rsidRPr="005A273E" w:rsidRDefault="005A273E" w:rsidP="009F0336">
            <w:pPr>
              <w:jc w:val="center"/>
              <w:rPr>
                <w:rFonts w:ascii="Times New Roman" w:hAnsi="Times New Roman"/>
                <w:sz w:val="24"/>
                <w:szCs w:val="24"/>
              </w:rPr>
            </w:pPr>
            <w:r>
              <w:rPr>
                <w:rFonts w:ascii="Times New Roman" w:hAnsi="Times New Roman"/>
                <w:sz w:val="24"/>
                <w:szCs w:val="24"/>
              </w:rPr>
              <w:t>1,00</w:t>
            </w:r>
          </w:p>
        </w:tc>
        <w:tc>
          <w:tcPr>
            <w:tcW w:w="1134" w:type="dxa"/>
          </w:tcPr>
          <w:p w:rsidR="005A273E" w:rsidRPr="005A273E" w:rsidRDefault="005A273E" w:rsidP="009F0336">
            <w:pPr>
              <w:jc w:val="center"/>
              <w:rPr>
                <w:rFonts w:ascii="Times New Roman" w:hAnsi="Times New Roman"/>
                <w:sz w:val="24"/>
                <w:szCs w:val="24"/>
              </w:rPr>
            </w:pPr>
          </w:p>
        </w:tc>
        <w:tc>
          <w:tcPr>
            <w:tcW w:w="1410" w:type="dxa"/>
            <w:gridSpan w:val="2"/>
          </w:tcPr>
          <w:p w:rsidR="005A273E" w:rsidRPr="005A273E" w:rsidRDefault="005A273E" w:rsidP="009F0336">
            <w:pPr>
              <w:jc w:val="center"/>
              <w:rPr>
                <w:rFonts w:ascii="Times New Roman" w:hAnsi="Times New Roman"/>
                <w:sz w:val="24"/>
                <w:szCs w:val="24"/>
              </w:rPr>
            </w:pPr>
          </w:p>
        </w:tc>
        <w:tc>
          <w:tcPr>
            <w:tcW w:w="1709" w:type="dxa"/>
          </w:tcPr>
          <w:p w:rsidR="005A273E" w:rsidRPr="005A273E" w:rsidRDefault="005A273E" w:rsidP="009F0336">
            <w:pPr>
              <w:jc w:val="center"/>
              <w:rPr>
                <w:rFonts w:ascii="Times New Roman" w:hAnsi="Times New Roman"/>
                <w:sz w:val="24"/>
                <w:szCs w:val="24"/>
              </w:rPr>
            </w:pPr>
            <w:r>
              <w:rPr>
                <w:rFonts w:ascii="Times New Roman" w:hAnsi="Times New Roman"/>
                <w:sz w:val="24"/>
                <w:szCs w:val="24"/>
              </w:rPr>
              <w:t xml:space="preserve">Постановление администрации №17 от 26.07.2011 г. </w:t>
            </w:r>
          </w:p>
        </w:tc>
        <w:tc>
          <w:tcPr>
            <w:tcW w:w="1561" w:type="dxa"/>
          </w:tcPr>
          <w:p w:rsidR="005A273E" w:rsidRPr="005A273E" w:rsidRDefault="005A273E"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5A273E" w:rsidRDefault="004F2674" w:rsidP="009F0336">
            <w:pPr>
              <w:jc w:val="center"/>
              <w:rPr>
                <w:rFonts w:ascii="Times New Roman" w:hAnsi="Times New Roman"/>
                <w:sz w:val="28"/>
                <w:szCs w:val="28"/>
              </w:rPr>
            </w:pPr>
            <w:r>
              <w:rPr>
                <w:rFonts w:ascii="Times New Roman" w:hAnsi="Times New Roman"/>
                <w:sz w:val="24"/>
                <w:szCs w:val="24"/>
              </w:rPr>
              <w:t>Не зарегистрировано</w:t>
            </w:r>
          </w:p>
        </w:tc>
      </w:tr>
      <w:tr w:rsidR="00734EE8"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1808" w:type="dxa"/>
          </w:tcPr>
          <w:p w:rsidR="00734EE8" w:rsidRDefault="00734EE8" w:rsidP="009F0336">
            <w:pPr>
              <w:spacing w:after="0" w:line="240" w:lineRule="auto"/>
              <w:jc w:val="center"/>
              <w:rPr>
                <w:rFonts w:ascii="Times New Roman" w:hAnsi="Times New Roman"/>
                <w:sz w:val="24"/>
                <w:szCs w:val="24"/>
              </w:rPr>
            </w:pPr>
            <w:r w:rsidRPr="00734EE8">
              <w:rPr>
                <w:rFonts w:ascii="Times New Roman" w:hAnsi="Times New Roman"/>
                <w:sz w:val="24"/>
                <w:szCs w:val="24"/>
              </w:rPr>
              <w:lastRenderedPageBreak/>
              <w:t xml:space="preserve">Дорога </w:t>
            </w:r>
          </w:p>
          <w:p w:rsidR="00734EE8" w:rsidRPr="00734EE8" w:rsidRDefault="00734EE8" w:rsidP="009F0336">
            <w:pPr>
              <w:spacing w:after="0" w:line="240" w:lineRule="auto"/>
              <w:jc w:val="center"/>
              <w:rPr>
                <w:rFonts w:ascii="Times New Roman" w:hAnsi="Times New Roman"/>
                <w:sz w:val="24"/>
                <w:szCs w:val="24"/>
              </w:rPr>
            </w:pPr>
            <w:r w:rsidRPr="00734EE8">
              <w:rPr>
                <w:rFonts w:ascii="Times New Roman" w:hAnsi="Times New Roman"/>
                <w:sz w:val="24"/>
                <w:szCs w:val="24"/>
              </w:rPr>
              <w:t>(ул. Садовая)</w:t>
            </w:r>
          </w:p>
        </w:tc>
        <w:tc>
          <w:tcPr>
            <w:tcW w:w="1984" w:type="dxa"/>
          </w:tcPr>
          <w:p w:rsidR="00734EE8" w:rsidRDefault="00734EE8" w:rsidP="009F0336">
            <w:pPr>
              <w:jc w:val="center"/>
              <w:rPr>
                <w:rFonts w:ascii="Times New Roman" w:hAnsi="Times New Roman"/>
                <w:sz w:val="28"/>
                <w:szCs w:val="28"/>
              </w:rPr>
            </w:pPr>
            <w:r w:rsidRPr="005273CC">
              <w:rPr>
                <w:rFonts w:ascii="Times New Roman" w:hAnsi="Times New Roman"/>
                <w:sz w:val="24"/>
                <w:szCs w:val="24"/>
              </w:rPr>
              <w:t>Саратовска</w:t>
            </w:r>
            <w:r>
              <w:rPr>
                <w:rFonts w:ascii="Times New Roman" w:hAnsi="Times New Roman"/>
                <w:sz w:val="24"/>
                <w:szCs w:val="24"/>
              </w:rPr>
              <w:t xml:space="preserve">я область, Самойловский район, </w:t>
            </w:r>
            <w:proofErr w:type="gramStart"/>
            <w:r>
              <w:rPr>
                <w:rFonts w:ascii="Times New Roman" w:hAnsi="Times New Roman"/>
                <w:sz w:val="24"/>
                <w:szCs w:val="24"/>
              </w:rPr>
              <w:t>с</w:t>
            </w:r>
            <w:proofErr w:type="gramEnd"/>
            <w:r w:rsidRPr="005273CC">
              <w:rPr>
                <w:rFonts w:ascii="Times New Roman" w:hAnsi="Times New Roman"/>
                <w:sz w:val="24"/>
                <w:szCs w:val="24"/>
              </w:rPr>
              <w:t xml:space="preserve">. </w:t>
            </w:r>
            <w:r>
              <w:rPr>
                <w:rFonts w:ascii="Times New Roman" w:hAnsi="Times New Roman"/>
                <w:sz w:val="24"/>
                <w:szCs w:val="24"/>
              </w:rPr>
              <w:t>Благовещенка</w:t>
            </w:r>
          </w:p>
        </w:tc>
        <w:tc>
          <w:tcPr>
            <w:tcW w:w="1276" w:type="dxa"/>
          </w:tcPr>
          <w:p w:rsidR="00734EE8" w:rsidRPr="005A273E" w:rsidRDefault="00734EE8" w:rsidP="009F0336">
            <w:pPr>
              <w:jc w:val="center"/>
              <w:rPr>
                <w:rFonts w:ascii="Times New Roman" w:hAnsi="Times New Roman"/>
                <w:sz w:val="24"/>
                <w:szCs w:val="24"/>
              </w:rPr>
            </w:pPr>
          </w:p>
        </w:tc>
        <w:tc>
          <w:tcPr>
            <w:tcW w:w="1275" w:type="dxa"/>
            <w:gridSpan w:val="2"/>
          </w:tcPr>
          <w:p w:rsidR="00734EE8" w:rsidRPr="005A273E" w:rsidRDefault="00734EE8" w:rsidP="009F0336">
            <w:pPr>
              <w:jc w:val="center"/>
              <w:rPr>
                <w:rFonts w:ascii="Times New Roman" w:hAnsi="Times New Roman"/>
                <w:sz w:val="24"/>
                <w:szCs w:val="24"/>
              </w:rPr>
            </w:pPr>
            <w:r w:rsidRPr="005A273E">
              <w:rPr>
                <w:rFonts w:ascii="Times New Roman" w:hAnsi="Times New Roman"/>
                <w:sz w:val="24"/>
                <w:szCs w:val="24"/>
              </w:rPr>
              <w:t xml:space="preserve">Автомобильная грунтовая дорога Протяженность </w:t>
            </w:r>
            <w:r>
              <w:rPr>
                <w:rFonts w:ascii="Times New Roman" w:hAnsi="Times New Roman"/>
                <w:sz w:val="24"/>
                <w:szCs w:val="24"/>
              </w:rPr>
              <w:t>800 м</w:t>
            </w:r>
          </w:p>
        </w:tc>
        <w:tc>
          <w:tcPr>
            <w:tcW w:w="1418" w:type="dxa"/>
          </w:tcPr>
          <w:p w:rsidR="00734EE8" w:rsidRPr="005A273E" w:rsidRDefault="00734EE8" w:rsidP="009F0336">
            <w:pPr>
              <w:jc w:val="center"/>
              <w:rPr>
                <w:rFonts w:ascii="Times New Roman" w:hAnsi="Times New Roman"/>
                <w:sz w:val="24"/>
                <w:szCs w:val="24"/>
              </w:rPr>
            </w:pPr>
            <w:r>
              <w:rPr>
                <w:rFonts w:ascii="Times New Roman" w:hAnsi="Times New Roman"/>
                <w:sz w:val="24"/>
                <w:szCs w:val="24"/>
              </w:rPr>
              <w:t>1,00</w:t>
            </w:r>
          </w:p>
        </w:tc>
        <w:tc>
          <w:tcPr>
            <w:tcW w:w="1134" w:type="dxa"/>
          </w:tcPr>
          <w:p w:rsidR="00734EE8" w:rsidRPr="005A273E" w:rsidRDefault="00734EE8" w:rsidP="009F0336">
            <w:pPr>
              <w:jc w:val="center"/>
              <w:rPr>
                <w:rFonts w:ascii="Times New Roman" w:hAnsi="Times New Roman"/>
                <w:sz w:val="24"/>
                <w:szCs w:val="24"/>
              </w:rPr>
            </w:pPr>
          </w:p>
        </w:tc>
        <w:tc>
          <w:tcPr>
            <w:tcW w:w="1410" w:type="dxa"/>
            <w:gridSpan w:val="2"/>
          </w:tcPr>
          <w:p w:rsidR="00734EE8" w:rsidRPr="005A273E" w:rsidRDefault="00734EE8" w:rsidP="009F0336">
            <w:pPr>
              <w:jc w:val="center"/>
              <w:rPr>
                <w:rFonts w:ascii="Times New Roman" w:hAnsi="Times New Roman"/>
                <w:sz w:val="24"/>
                <w:szCs w:val="24"/>
              </w:rPr>
            </w:pPr>
          </w:p>
        </w:tc>
        <w:tc>
          <w:tcPr>
            <w:tcW w:w="1709" w:type="dxa"/>
          </w:tcPr>
          <w:p w:rsidR="00734EE8" w:rsidRPr="005A273E" w:rsidRDefault="00734EE8" w:rsidP="009F0336">
            <w:pPr>
              <w:jc w:val="center"/>
              <w:rPr>
                <w:rFonts w:ascii="Times New Roman" w:hAnsi="Times New Roman"/>
                <w:sz w:val="24"/>
                <w:szCs w:val="24"/>
              </w:rPr>
            </w:pPr>
            <w:r>
              <w:rPr>
                <w:rFonts w:ascii="Times New Roman" w:hAnsi="Times New Roman"/>
                <w:sz w:val="24"/>
                <w:szCs w:val="24"/>
              </w:rPr>
              <w:t xml:space="preserve">Постановление администрации №17 от 26.07.2011 г. </w:t>
            </w:r>
          </w:p>
        </w:tc>
        <w:tc>
          <w:tcPr>
            <w:tcW w:w="1561" w:type="dxa"/>
          </w:tcPr>
          <w:p w:rsidR="007347BB" w:rsidRDefault="00734EE8"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734EE8" w:rsidRPr="005A273E" w:rsidRDefault="00734EE8" w:rsidP="009F0336">
            <w:pPr>
              <w:jc w:val="center"/>
              <w:rPr>
                <w:rFonts w:ascii="Times New Roman" w:hAnsi="Times New Roman"/>
                <w:sz w:val="24"/>
                <w:szCs w:val="24"/>
              </w:rPr>
            </w:pPr>
          </w:p>
        </w:tc>
        <w:tc>
          <w:tcPr>
            <w:tcW w:w="1701" w:type="dxa"/>
            <w:gridSpan w:val="2"/>
          </w:tcPr>
          <w:p w:rsidR="00734EE8" w:rsidRDefault="004F2674" w:rsidP="009F0336">
            <w:pPr>
              <w:jc w:val="center"/>
              <w:rPr>
                <w:rFonts w:ascii="Times New Roman" w:hAnsi="Times New Roman"/>
                <w:sz w:val="28"/>
                <w:szCs w:val="28"/>
              </w:rPr>
            </w:pPr>
            <w:r>
              <w:rPr>
                <w:rFonts w:ascii="Times New Roman" w:hAnsi="Times New Roman"/>
                <w:sz w:val="24"/>
                <w:szCs w:val="24"/>
              </w:rPr>
              <w:t>Не зарегистрировано</w:t>
            </w:r>
          </w:p>
        </w:tc>
      </w:tr>
      <w:tr w:rsidR="005F0CE8"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1808" w:type="dxa"/>
          </w:tcPr>
          <w:p w:rsidR="005F0CE8" w:rsidRPr="001B6495" w:rsidRDefault="005F0CE8" w:rsidP="009F0336">
            <w:pPr>
              <w:jc w:val="center"/>
              <w:rPr>
                <w:rFonts w:ascii="Times New Roman" w:hAnsi="Times New Roman"/>
                <w:sz w:val="24"/>
                <w:szCs w:val="24"/>
              </w:rPr>
            </w:pPr>
            <w:r w:rsidRPr="001B6495">
              <w:rPr>
                <w:rFonts w:ascii="Times New Roman" w:hAnsi="Times New Roman"/>
                <w:sz w:val="24"/>
                <w:szCs w:val="24"/>
              </w:rPr>
              <w:t>Дорога (ул</w:t>
            </w:r>
            <w:proofErr w:type="gramStart"/>
            <w:r w:rsidRPr="001B6495">
              <w:rPr>
                <w:rFonts w:ascii="Times New Roman" w:hAnsi="Times New Roman"/>
                <w:sz w:val="24"/>
                <w:szCs w:val="24"/>
              </w:rPr>
              <w:t>.</w:t>
            </w:r>
            <w:r>
              <w:rPr>
                <w:rFonts w:ascii="Times New Roman" w:hAnsi="Times New Roman"/>
                <w:sz w:val="24"/>
                <w:szCs w:val="24"/>
              </w:rPr>
              <w:t>П</w:t>
            </w:r>
            <w:proofErr w:type="gramEnd"/>
            <w:r>
              <w:rPr>
                <w:rFonts w:ascii="Times New Roman" w:hAnsi="Times New Roman"/>
                <w:sz w:val="24"/>
                <w:szCs w:val="24"/>
              </w:rPr>
              <w:t>реображенская</w:t>
            </w:r>
            <w:r w:rsidRPr="001B6495">
              <w:rPr>
                <w:rFonts w:ascii="Times New Roman" w:hAnsi="Times New Roman"/>
                <w:sz w:val="24"/>
                <w:szCs w:val="24"/>
              </w:rPr>
              <w:t>)</w:t>
            </w:r>
          </w:p>
        </w:tc>
        <w:tc>
          <w:tcPr>
            <w:tcW w:w="1984" w:type="dxa"/>
          </w:tcPr>
          <w:p w:rsidR="005F0CE8" w:rsidRDefault="005F0CE8" w:rsidP="009F0336">
            <w:pPr>
              <w:jc w:val="center"/>
              <w:rPr>
                <w:rFonts w:ascii="Times New Roman" w:hAnsi="Times New Roman"/>
                <w:sz w:val="28"/>
                <w:szCs w:val="28"/>
              </w:rPr>
            </w:pPr>
            <w:r w:rsidRPr="005273CC">
              <w:rPr>
                <w:rFonts w:ascii="Times New Roman" w:hAnsi="Times New Roman"/>
                <w:sz w:val="24"/>
                <w:szCs w:val="24"/>
              </w:rPr>
              <w:t>Саратовска</w:t>
            </w:r>
            <w:r>
              <w:rPr>
                <w:rFonts w:ascii="Times New Roman" w:hAnsi="Times New Roman"/>
                <w:sz w:val="24"/>
                <w:szCs w:val="24"/>
              </w:rPr>
              <w:t xml:space="preserve">я область, Самойловский район, </w:t>
            </w:r>
            <w:proofErr w:type="gramStart"/>
            <w:r>
              <w:rPr>
                <w:rFonts w:ascii="Times New Roman" w:hAnsi="Times New Roman"/>
                <w:sz w:val="24"/>
                <w:szCs w:val="24"/>
              </w:rPr>
              <w:t>с</w:t>
            </w:r>
            <w:proofErr w:type="gramEnd"/>
            <w:r w:rsidRPr="005273CC">
              <w:rPr>
                <w:rFonts w:ascii="Times New Roman" w:hAnsi="Times New Roman"/>
                <w:sz w:val="24"/>
                <w:szCs w:val="24"/>
              </w:rPr>
              <w:t xml:space="preserve">. </w:t>
            </w:r>
            <w:r>
              <w:rPr>
                <w:rFonts w:ascii="Times New Roman" w:hAnsi="Times New Roman"/>
                <w:sz w:val="24"/>
                <w:szCs w:val="24"/>
              </w:rPr>
              <w:t>Благовещенка</w:t>
            </w:r>
          </w:p>
        </w:tc>
        <w:tc>
          <w:tcPr>
            <w:tcW w:w="1276" w:type="dxa"/>
          </w:tcPr>
          <w:p w:rsidR="005F0CE8" w:rsidRPr="005A273E" w:rsidRDefault="005F0CE8" w:rsidP="009F0336">
            <w:pPr>
              <w:jc w:val="center"/>
              <w:rPr>
                <w:rFonts w:ascii="Times New Roman" w:hAnsi="Times New Roman"/>
                <w:sz w:val="24"/>
                <w:szCs w:val="24"/>
              </w:rPr>
            </w:pPr>
          </w:p>
        </w:tc>
        <w:tc>
          <w:tcPr>
            <w:tcW w:w="1275" w:type="dxa"/>
            <w:gridSpan w:val="2"/>
          </w:tcPr>
          <w:p w:rsidR="005F0CE8" w:rsidRPr="005A273E" w:rsidRDefault="005F0CE8" w:rsidP="009F0336">
            <w:pPr>
              <w:jc w:val="center"/>
              <w:rPr>
                <w:rFonts w:ascii="Times New Roman" w:hAnsi="Times New Roman"/>
                <w:sz w:val="24"/>
                <w:szCs w:val="24"/>
              </w:rPr>
            </w:pPr>
            <w:r w:rsidRPr="005A273E">
              <w:rPr>
                <w:rFonts w:ascii="Times New Roman" w:hAnsi="Times New Roman"/>
                <w:sz w:val="24"/>
                <w:szCs w:val="24"/>
              </w:rPr>
              <w:t xml:space="preserve">Автомобильная грунтовая дорога Протяженность </w:t>
            </w:r>
            <w:r>
              <w:rPr>
                <w:rFonts w:ascii="Times New Roman" w:hAnsi="Times New Roman"/>
                <w:sz w:val="24"/>
                <w:szCs w:val="24"/>
              </w:rPr>
              <w:t>1,0</w:t>
            </w:r>
            <w:r w:rsidRPr="005A273E">
              <w:rPr>
                <w:rFonts w:ascii="Times New Roman" w:hAnsi="Times New Roman"/>
                <w:sz w:val="24"/>
                <w:szCs w:val="24"/>
              </w:rPr>
              <w:t xml:space="preserve"> км</w:t>
            </w:r>
          </w:p>
        </w:tc>
        <w:tc>
          <w:tcPr>
            <w:tcW w:w="1418" w:type="dxa"/>
          </w:tcPr>
          <w:p w:rsidR="005F0CE8" w:rsidRPr="005A273E" w:rsidRDefault="005F0CE8" w:rsidP="009F0336">
            <w:pPr>
              <w:jc w:val="center"/>
              <w:rPr>
                <w:rFonts w:ascii="Times New Roman" w:hAnsi="Times New Roman"/>
                <w:sz w:val="24"/>
                <w:szCs w:val="24"/>
              </w:rPr>
            </w:pPr>
            <w:r>
              <w:rPr>
                <w:rFonts w:ascii="Times New Roman" w:hAnsi="Times New Roman"/>
                <w:sz w:val="24"/>
                <w:szCs w:val="24"/>
              </w:rPr>
              <w:t>1,00</w:t>
            </w:r>
          </w:p>
        </w:tc>
        <w:tc>
          <w:tcPr>
            <w:tcW w:w="1134" w:type="dxa"/>
          </w:tcPr>
          <w:p w:rsidR="005F0CE8" w:rsidRPr="005A273E" w:rsidRDefault="005F0CE8" w:rsidP="009F0336">
            <w:pPr>
              <w:jc w:val="center"/>
              <w:rPr>
                <w:rFonts w:ascii="Times New Roman" w:hAnsi="Times New Roman"/>
                <w:sz w:val="24"/>
                <w:szCs w:val="24"/>
              </w:rPr>
            </w:pPr>
          </w:p>
        </w:tc>
        <w:tc>
          <w:tcPr>
            <w:tcW w:w="1410" w:type="dxa"/>
            <w:gridSpan w:val="2"/>
          </w:tcPr>
          <w:p w:rsidR="005F0CE8" w:rsidRPr="005A273E" w:rsidRDefault="005F0CE8" w:rsidP="009F0336">
            <w:pPr>
              <w:jc w:val="center"/>
              <w:rPr>
                <w:rFonts w:ascii="Times New Roman" w:hAnsi="Times New Roman"/>
                <w:sz w:val="24"/>
                <w:szCs w:val="24"/>
              </w:rPr>
            </w:pPr>
          </w:p>
        </w:tc>
        <w:tc>
          <w:tcPr>
            <w:tcW w:w="1709" w:type="dxa"/>
          </w:tcPr>
          <w:p w:rsidR="005F0CE8" w:rsidRPr="005A273E" w:rsidRDefault="005F0CE8" w:rsidP="009F0336">
            <w:pPr>
              <w:jc w:val="center"/>
              <w:rPr>
                <w:rFonts w:ascii="Times New Roman" w:hAnsi="Times New Roman"/>
                <w:sz w:val="24"/>
                <w:szCs w:val="24"/>
              </w:rPr>
            </w:pPr>
            <w:r>
              <w:rPr>
                <w:rFonts w:ascii="Times New Roman" w:hAnsi="Times New Roman"/>
                <w:sz w:val="24"/>
                <w:szCs w:val="24"/>
              </w:rPr>
              <w:t xml:space="preserve">Постановление администрации №17 от 26.07.2011 г. </w:t>
            </w:r>
          </w:p>
        </w:tc>
        <w:tc>
          <w:tcPr>
            <w:tcW w:w="1561" w:type="dxa"/>
          </w:tcPr>
          <w:p w:rsidR="005F0CE8" w:rsidRPr="005A273E" w:rsidRDefault="005F0CE8"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5F0CE8" w:rsidRDefault="004F2674" w:rsidP="009F0336">
            <w:pPr>
              <w:jc w:val="center"/>
              <w:rPr>
                <w:rFonts w:ascii="Times New Roman" w:hAnsi="Times New Roman"/>
                <w:sz w:val="28"/>
                <w:szCs w:val="28"/>
              </w:rPr>
            </w:pPr>
            <w:r>
              <w:rPr>
                <w:rFonts w:ascii="Times New Roman" w:hAnsi="Times New Roman"/>
                <w:sz w:val="24"/>
                <w:szCs w:val="24"/>
              </w:rPr>
              <w:t>Не зарегистрировано</w:t>
            </w:r>
          </w:p>
        </w:tc>
      </w:tr>
      <w:tr w:rsidR="00B95510"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1808" w:type="dxa"/>
          </w:tcPr>
          <w:p w:rsidR="00B95510" w:rsidRDefault="00B95510" w:rsidP="009F0336">
            <w:pPr>
              <w:spacing w:after="0" w:line="240" w:lineRule="auto"/>
              <w:jc w:val="center"/>
              <w:rPr>
                <w:rFonts w:ascii="Times New Roman" w:hAnsi="Times New Roman"/>
                <w:sz w:val="24"/>
                <w:szCs w:val="24"/>
              </w:rPr>
            </w:pPr>
            <w:r w:rsidRPr="00734EE8">
              <w:rPr>
                <w:rFonts w:ascii="Times New Roman" w:hAnsi="Times New Roman"/>
                <w:sz w:val="24"/>
                <w:szCs w:val="24"/>
              </w:rPr>
              <w:t xml:space="preserve">Дорога </w:t>
            </w:r>
          </w:p>
          <w:p w:rsidR="00B95510" w:rsidRPr="00734EE8" w:rsidRDefault="00B95510" w:rsidP="009F0336">
            <w:pPr>
              <w:spacing w:after="0" w:line="240" w:lineRule="auto"/>
              <w:jc w:val="center"/>
              <w:rPr>
                <w:rFonts w:ascii="Times New Roman" w:hAnsi="Times New Roman"/>
                <w:sz w:val="24"/>
                <w:szCs w:val="24"/>
              </w:rPr>
            </w:pPr>
            <w:r w:rsidRPr="00734EE8">
              <w:rPr>
                <w:rFonts w:ascii="Times New Roman" w:hAnsi="Times New Roman"/>
                <w:sz w:val="24"/>
                <w:szCs w:val="24"/>
              </w:rPr>
              <w:t xml:space="preserve">(ул. </w:t>
            </w:r>
            <w:r>
              <w:rPr>
                <w:rFonts w:ascii="Times New Roman" w:hAnsi="Times New Roman"/>
                <w:sz w:val="24"/>
                <w:szCs w:val="24"/>
              </w:rPr>
              <w:t>Молодежная</w:t>
            </w:r>
            <w:r w:rsidRPr="00734EE8">
              <w:rPr>
                <w:rFonts w:ascii="Times New Roman" w:hAnsi="Times New Roman"/>
                <w:sz w:val="24"/>
                <w:szCs w:val="24"/>
              </w:rPr>
              <w:t>)</w:t>
            </w:r>
          </w:p>
        </w:tc>
        <w:tc>
          <w:tcPr>
            <w:tcW w:w="1984" w:type="dxa"/>
          </w:tcPr>
          <w:p w:rsidR="00B95510" w:rsidRDefault="00B95510" w:rsidP="009F0336">
            <w:pPr>
              <w:jc w:val="center"/>
              <w:rPr>
                <w:rFonts w:ascii="Times New Roman" w:hAnsi="Times New Roman"/>
                <w:sz w:val="28"/>
                <w:szCs w:val="28"/>
              </w:rPr>
            </w:pPr>
            <w:r w:rsidRPr="005273CC">
              <w:rPr>
                <w:rFonts w:ascii="Times New Roman" w:hAnsi="Times New Roman"/>
                <w:sz w:val="24"/>
                <w:szCs w:val="24"/>
              </w:rPr>
              <w:t>Саратовска</w:t>
            </w:r>
            <w:r>
              <w:rPr>
                <w:rFonts w:ascii="Times New Roman" w:hAnsi="Times New Roman"/>
                <w:sz w:val="24"/>
                <w:szCs w:val="24"/>
              </w:rPr>
              <w:t xml:space="preserve">я область, Самойловский район, </w:t>
            </w:r>
            <w:proofErr w:type="gramStart"/>
            <w:r>
              <w:rPr>
                <w:rFonts w:ascii="Times New Roman" w:hAnsi="Times New Roman"/>
                <w:sz w:val="24"/>
                <w:szCs w:val="24"/>
              </w:rPr>
              <w:t>с</w:t>
            </w:r>
            <w:proofErr w:type="gramEnd"/>
            <w:r w:rsidRPr="005273CC">
              <w:rPr>
                <w:rFonts w:ascii="Times New Roman" w:hAnsi="Times New Roman"/>
                <w:sz w:val="24"/>
                <w:szCs w:val="24"/>
              </w:rPr>
              <w:t xml:space="preserve">. </w:t>
            </w:r>
            <w:r>
              <w:rPr>
                <w:rFonts w:ascii="Times New Roman" w:hAnsi="Times New Roman"/>
                <w:sz w:val="24"/>
                <w:szCs w:val="24"/>
              </w:rPr>
              <w:t>Благовещенка</w:t>
            </w:r>
          </w:p>
        </w:tc>
        <w:tc>
          <w:tcPr>
            <w:tcW w:w="1276" w:type="dxa"/>
          </w:tcPr>
          <w:p w:rsidR="00B95510" w:rsidRPr="005A273E" w:rsidRDefault="00B95510" w:rsidP="009F0336">
            <w:pPr>
              <w:jc w:val="center"/>
              <w:rPr>
                <w:rFonts w:ascii="Times New Roman" w:hAnsi="Times New Roman"/>
                <w:sz w:val="24"/>
                <w:szCs w:val="24"/>
              </w:rPr>
            </w:pPr>
          </w:p>
        </w:tc>
        <w:tc>
          <w:tcPr>
            <w:tcW w:w="1275" w:type="dxa"/>
            <w:gridSpan w:val="2"/>
          </w:tcPr>
          <w:p w:rsidR="00B95510" w:rsidRPr="005A273E" w:rsidRDefault="00B95510" w:rsidP="009F0336">
            <w:pPr>
              <w:jc w:val="center"/>
              <w:rPr>
                <w:rFonts w:ascii="Times New Roman" w:hAnsi="Times New Roman"/>
                <w:sz w:val="24"/>
                <w:szCs w:val="24"/>
              </w:rPr>
            </w:pPr>
            <w:r w:rsidRPr="005A273E">
              <w:rPr>
                <w:rFonts w:ascii="Times New Roman" w:hAnsi="Times New Roman"/>
                <w:sz w:val="24"/>
                <w:szCs w:val="24"/>
              </w:rPr>
              <w:t xml:space="preserve">Автомобильная грунтовая дорога Протяженность </w:t>
            </w:r>
            <w:r>
              <w:rPr>
                <w:rFonts w:ascii="Times New Roman" w:hAnsi="Times New Roman"/>
                <w:sz w:val="24"/>
                <w:szCs w:val="24"/>
              </w:rPr>
              <w:t>300 м</w:t>
            </w:r>
          </w:p>
        </w:tc>
        <w:tc>
          <w:tcPr>
            <w:tcW w:w="1418" w:type="dxa"/>
          </w:tcPr>
          <w:p w:rsidR="00B95510" w:rsidRPr="005A273E" w:rsidRDefault="00B95510" w:rsidP="009F0336">
            <w:pPr>
              <w:jc w:val="center"/>
              <w:rPr>
                <w:rFonts w:ascii="Times New Roman" w:hAnsi="Times New Roman"/>
                <w:sz w:val="24"/>
                <w:szCs w:val="24"/>
              </w:rPr>
            </w:pPr>
            <w:r>
              <w:rPr>
                <w:rFonts w:ascii="Times New Roman" w:hAnsi="Times New Roman"/>
                <w:sz w:val="24"/>
                <w:szCs w:val="24"/>
              </w:rPr>
              <w:t>1,00</w:t>
            </w:r>
          </w:p>
        </w:tc>
        <w:tc>
          <w:tcPr>
            <w:tcW w:w="1134" w:type="dxa"/>
          </w:tcPr>
          <w:p w:rsidR="00B95510" w:rsidRPr="005A273E" w:rsidRDefault="00B95510" w:rsidP="009F0336">
            <w:pPr>
              <w:jc w:val="center"/>
              <w:rPr>
                <w:rFonts w:ascii="Times New Roman" w:hAnsi="Times New Roman"/>
                <w:sz w:val="24"/>
                <w:szCs w:val="24"/>
              </w:rPr>
            </w:pPr>
          </w:p>
        </w:tc>
        <w:tc>
          <w:tcPr>
            <w:tcW w:w="1410" w:type="dxa"/>
            <w:gridSpan w:val="2"/>
          </w:tcPr>
          <w:p w:rsidR="00B95510" w:rsidRPr="005A273E" w:rsidRDefault="00B95510" w:rsidP="009F0336">
            <w:pPr>
              <w:jc w:val="center"/>
              <w:rPr>
                <w:rFonts w:ascii="Times New Roman" w:hAnsi="Times New Roman"/>
                <w:sz w:val="24"/>
                <w:szCs w:val="24"/>
              </w:rPr>
            </w:pPr>
          </w:p>
        </w:tc>
        <w:tc>
          <w:tcPr>
            <w:tcW w:w="1709" w:type="dxa"/>
          </w:tcPr>
          <w:p w:rsidR="00B95510" w:rsidRPr="005A273E" w:rsidRDefault="00B95510" w:rsidP="009F0336">
            <w:pPr>
              <w:jc w:val="center"/>
              <w:rPr>
                <w:rFonts w:ascii="Times New Roman" w:hAnsi="Times New Roman"/>
                <w:sz w:val="24"/>
                <w:szCs w:val="24"/>
              </w:rPr>
            </w:pPr>
            <w:r>
              <w:rPr>
                <w:rFonts w:ascii="Times New Roman" w:hAnsi="Times New Roman"/>
                <w:sz w:val="24"/>
                <w:szCs w:val="24"/>
              </w:rPr>
              <w:t xml:space="preserve">Постановление администрации №17 от 26.07.2011 г. </w:t>
            </w:r>
          </w:p>
        </w:tc>
        <w:tc>
          <w:tcPr>
            <w:tcW w:w="1561" w:type="dxa"/>
          </w:tcPr>
          <w:p w:rsidR="00B95510" w:rsidRPr="005A273E" w:rsidRDefault="00B95510"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B95510" w:rsidRDefault="004F2674" w:rsidP="009F0336">
            <w:pPr>
              <w:jc w:val="center"/>
              <w:rPr>
                <w:rFonts w:ascii="Times New Roman" w:hAnsi="Times New Roman"/>
                <w:sz w:val="28"/>
                <w:szCs w:val="28"/>
              </w:rPr>
            </w:pPr>
            <w:r>
              <w:rPr>
                <w:rFonts w:ascii="Times New Roman" w:hAnsi="Times New Roman"/>
                <w:sz w:val="24"/>
                <w:szCs w:val="24"/>
              </w:rPr>
              <w:t>Не зарегистрировано</w:t>
            </w:r>
          </w:p>
        </w:tc>
      </w:tr>
      <w:tr w:rsidR="00BF4957" w:rsidTr="00A53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07"/>
        </w:trPr>
        <w:tc>
          <w:tcPr>
            <w:tcW w:w="1808" w:type="dxa"/>
          </w:tcPr>
          <w:p w:rsidR="00BF4957" w:rsidRDefault="00BF4957" w:rsidP="009F0336">
            <w:pPr>
              <w:spacing w:after="0" w:line="240" w:lineRule="auto"/>
              <w:jc w:val="center"/>
              <w:rPr>
                <w:rFonts w:ascii="Times New Roman" w:hAnsi="Times New Roman"/>
                <w:sz w:val="24"/>
                <w:szCs w:val="24"/>
              </w:rPr>
            </w:pPr>
            <w:r w:rsidRPr="00734EE8">
              <w:rPr>
                <w:rFonts w:ascii="Times New Roman" w:hAnsi="Times New Roman"/>
                <w:sz w:val="24"/>
                <w:szCs w:val="24"/>
              </w:rPr>
              <w:lastRenderedPageBreak/>
              <w:t xml:space="preserve">Дорога </w:t>
            </w:r>
          </w:p>
          <w:p w:rsidR="00BF4957" w:rsidRPr="00734EE8" w:rsidRDefault="00BF4957" w:rsidP="009F0336">
            <w:pPr>
              <w:spacing w:after="0" w:line="240" w:lineRule="auto"/>
              <w:jc w:val="center"/>
              <w:rPr>
                <w:rFonts w:ascii="Times New Roman" w:hAnsi="Times New Roman"/>
                <w:sz w:val="24"/>
                <w:szCs w:val="24"/>
              </w:rPr>
            </w:pPr>
            <w:r w:rsidRPr="00734EE8">
              <w:rPr>
                <w:rFonts w:ascii="Times New Roman" w:hAnsi="Times New Roman"/>
                <w:sz w:val="24"/>
                <w:szCs w:val="24"/>
              </w:rPr>
              <w:t xml:space="preserve">(ул. </w:t>
            </w:r>
            <w:r>
              <w:rPr>
                <w:rFonts w:ascii="Times New Roman" w:hAnsi="Times New Roman"/>
                <w:sz w:val="24"/>
                <w:szCs w:val="24"/>
              </w:rPr>
              <w:t>Центральная</w:t>
            </w:r>
            <w:r w:rsidRPr="00734EE8">
              <w:rPr>
                <w:rFonts w:ascii="Times New Roman" w:hAnsi="Times New Roman"/>
                <w:sz w:val="24"/>
                <w:szCs w:val="24"/>
              </w:rPr>
              <w:t>)</w:t>
            </w:r>
          </w:p>
        </w:tc>
        <w:tc>
          <w:tcPr>
            <w:tcW w:w="1984" w:type="dxa"/>
          </w:tcPr>
          <w:p w:rsidR="00BF4957" w:rsidRDefault="00BF4957" w:rsidP="009F0336">
            <w:pPr>
              <w:jc w:val="center"/>
              <w:rPr>
                <w:rFonts w:ascii="Times New Roman" w:hAnsi="Times New Roman"/>
                <w:sz w:val="28"/>
                <w:szCs w:val="28"/>
              </w:rPr>
            </w:pPr>
            <w:r w:rsidRPr="005273CC">
              <w:rPr>
                <w:rFonts w:ascii="Times New Roman" w:hAnsi="Times New Roman"/>
                <w:sz w:val="24"/>
                <w:szCs w:val="24"/>
              </w:rPr>
              <w:t>Саратовска</w:t>
            </w:r>
            <w:r>
              <w:rPr>
                <w:rFonts w:ascii="Times New Roman" w:hAnsi="Times New Roman"/>
                <w:sz w:val="24"/>
                <w:szCs w:val="24"/>
              </w:rPr>
              <w:t xml:space="preserve">я область, Самойловский район, </w:t>
            </w:r>
            <w:proofErr w:type="gramStart"/>
            <w:r>
              <w:rPr>
                <w:rFonts w:ascii="Times New Roman" w:hAnsi="Times New Roman"/>
                <w:sz w:val="24"/>
                <w:szCs w:val="24"/>
              </w:rPr>
              <w:t>с</w:t>
            </w:r>
            <w:proofErr w:type="gramEnd"/>
            <w:r w:rsidRPr="005273CC">
              <w:rPr>
                <w:rFonts w:ascii="Times New Roman" w:hAnsi="Times New Roman"/>
                <w:sz w:val="24"/>
                <w:szCs w:val="24"/>
              </w:rPr>
              <w:t xml:space="preserve">. </w:t>
            </w:r>
            <w:r>
              <w:rPr>
                <w:rFonts w:ascii="Times New Roman" w:hAnsi="Times New Roman"/>
                <w:sz w:val="24"/>
                <w:szCs w:val="24"/>
              </w:rPr>
              <w:t>Благовещенка</w:t>
            </w:r>
          </w:p>
        </w:tc>
        <w:tc>
          <w:tcPr>
            <w:tcW w:w="1276" w:type="dxa"/>
          </w:tcPr>
          <w:p w:rsidR="00BF4957" w:rsidRPr="005A273E" w:rsidRDefault="00BF4957" w:rsidP="009F0336">
            <w:pPr>
              <w:jc w:val="center"/>
              <w:rPr>
                <w:rFonts w:ascii="Times New Roman" w:hAnsi="Times New Roman"/>
                <w:sz w:val="24"/>
                <w:szCs w:val="24"/>
              </w:rPr>
            </w:pPr>
          </w:p>
        </w:tc>
        <w:tc>
          <w:tcPr>
            <w:tcW w:w="1275" w:type="dxa"/>
            <w:gridSpan w:val="2"/>
          </w:tcPr>
          <w:p w:rsidR="00BF4957" w:rsidRPr="005A273E" w:rsidRDefault="00BF4957" w:rsidP="009F0336">
            <w:pPr>
              <w:jc w:val="center"/>
              <w:rPr>
                <w:rFonts w:ascii="Times New Roman" w:hAnsi="Times New Roman"/>
                <w:sz w:val="24"/>
                <w:szCs w:val="24"/>
              </w:rPr>
            </w:pPr>
            <w:r w:rsidRPr="005A273E">
              <w:rPr>
                <w:rFonts w:ascii="Times New Roman" w:hAnsi="Times New Roman"/>
                <w:sz w:val="24"/>
                <w:szCs w:val="24"/>
              </w:rPr>
              <w:t xml:space="preserve">Автомобильная грунтовая дорога Протяженность </w:t>
            </w:r>
            <w:r>
              <w:rPr>
                <w:rFonts w:ascii="Times New Roman" w:hAnsi="Times New Roman"/>
                <w:sz w:val="24"/>
                <w:szCs w:val="24"/>
              </w:rPr>
              <w:t>600 м</w:t>
            </w:r>
          </w:p>
        </w:tc>
        <w:tc>
          <w:tcPr>
            <w:tcW w:w="1418" w:type="dxa"/>
          </w:tcPr>
          <w:p w:rsidR="00BF4957" w:rsidRPr="005A273E" w:rsidRDefault="00BF4957" w:rsidP="009F0336">
            <w:pPr>
              <w:jc w:val="center"/>
              <w:rPr>
                <w:rFonts w:ascii="Times New Roman" w:hAnsi="Times New Roman"/>
                <w:sz w:val="24"/>
                <w:szCs w:val="24"/>
              </w:rPr>
            </w:pPr>
            <w:r>
              <w:rPr>
                <w:rFonts w:ascii="Times New Roman" w:hAnsi="Times New Roman"/>
                <w:sz w:val="24"/>
                <w:szCs w:val="24"/>
              </w:rPr>
              <w:t>1,00</w:t>
            </w:r>
          </w:p>
        </w:tc>
        <w:tc>
          <w:tcPr>
            <w:tcW w:w="1134" w:type="dxa"/>
          </w:tcPr>
          <w:p w:rsidR="00BF4957" w:rsidRPr="005A273E" w:rsidRDefault="00BF4957" w:rsidP="009F0336">
            <w:pPr>
              <w:jc w:val="center"/>
              <w:rPr>
                <w:rFonts w:ascii="Times New Roman" w:hAnsi="Times New Roman"/>
                <w:sz w:val="24"/>
                <w:szCs w:val="24"/>
              </w:rPr>
            </w:pPr>
          </w:p>
        </w:tc>
        <w:tc>
          <w:tcPr>
            <w:tcW w:w="1410" w:type="dxa"/>
            <w:gridSpan w:val="2"/>
          </w:tcPr>
          <w:p w:rsidR="00BF4957" w:rsidRPr="005A273E" w:rsidRDefault="00BF4957" w:rsidP="009F0336">
            <w:pPr>
              <w:jc w:val="center"/>
              <w:rPr>
                <w:rFonts w:ascii="Times New Roman" w:hAnsi="Times New Roman"/>
                <w:sz w:val="24"/>
                <w:szCs w:val="24"/>
              </w:rPr>
            </w:pPr>
          </w:p>
        </w:tc>
        <w:tc>
          <w:tcPr>
            <w:tcW w:w="1709" w:type="dxa"/>
          </w:tcPr>
          <w:p w:rsidR="00BF4957" w:rsidRPr="005A273E" w:rsidRDefault="00BF4957" w:rsidP="009F0336">
            <w:pPr>
              <w:jc w:val="center"/>
              <w:rPr>
                <w:rFonts w:ascii="Times New Roman" w:hAnsi="Times New Roman"/>
                <w:sz w:val="24"/>
                <w:szCs w:val="24"/>
              </w:rPr>
            </w:pPr>
            <w:r>
              <w:rPr>
                <w:rFonts w:ascii="Times New Roman" w:hAnsi="Times New Roman"/>
                <w:sz w:val="24"/>
                <w:szCs w:val="24"/>
              </w:rPr>
              <w:t xml:space="preserve">Постановление администрации №17 от 26.07.2011 г. </w:t>
            </w:r>
          </w:p>
        </w:tc>
        <w:tc>
          <w:tcPr>
            <w:tcW w:w="1561" w:type="dxa"/>
          </w:tcPr>
          <w:p w:rsidR="00BF4957" w:rsidRPr="005A273E" w:rsidRDefault="00BF4957"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BF4957" w:rsidRDefault="00BF4957" w:rsidP="009F0336">
            <w:pPr>
              <w:jc w:val="center"/>
              <w:rPr>
                <w:rFonts w:ascii="Times New Roman" w:hAnsi="Times New Roman"/>
                <w:sz w:val="28"/>
                <w:szCs w:val="28"/>
              </w:rPr>
            </w:pPr>
            <w:r>
              <w:rPr>
                <w:rFonts w:ascii="Times New Roman" w:hAnsi="Times New Roman"/>
                <w:sz w:val="24"/>
                <w:szCs w:val="24"/>
              </w:rPr>
              <w:t>Не зарегистрировано</w:t>
            </w:r>
          </w:p>
        </w:tc>
      </w:tr>
      <w:tr w:rsidR="008927F8" w:rsidTr="00BF4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5"/>
        </w:trPr>
        <w:tc>
          <w:tcPr>
            <w:tcW w:w="1808" w:type="dxa"/>
          </w:tcPr>
          <w:p w:rsidR="008927F8" w:rsidRDefault="008927F8" w:rsidP="009F0336">
            <w:pPr>
              <w:spacing w:after="0" w:line="240" w:lineRule="auto"/>
              <w:jc w:val="center"/>
              <w:rPr>
                <w:rFonts w:ascii="Times New Roman" w:hAnsi="Times New Roman"/>
                <w:sz w:val="24"/>
                <w:szCs w:val="24"/>
              </w:rPr>
            </w:pPr>
            <w:r w:rsidRPr="00734EE8">
              <w:rPr>
                <w:rFonts w:ascii="Times New Roman" w:hAnsi="Times New Roman"/>
                <w:sz w:val="24"/>
                <w:szCs w:val="24"/>
              </w:rPr>
              <w:t xml:space="preserve">Дорога </w:t>
            </w:r>
          </w:p>
          <w:p w:rsidR="008927F8" w:rsidRPr="00734EE8" w:rsidRDefault="008927F8" w:rsidP="009F0336">
            <w:pPr>
              <w:spacing w:after="0" w:line="240" w:lineRule="auto"/>
              <w:jc w:val="center"/>
              <w:rPr>
                <w:rFonts w:ascii="Times New Roman" w:hAnsi="Times New Roman"/>
                <w:sz w:val="24"/>
                <w:szCs w:val="24"/>
              </w:rPr>
            </w:pPr>
            <w:r w:rsidRPr="00734EE8">
              <w:rPr>
                <w:rFonts w:ascii="Times New Roman" w:hAnsi="Times New Roman"/>
                <w:sz w:val="24"/>
                <w:szCs w:val="24"/>
              </w:rPr>
              <w:t>(</w:t>
            </w:r>
            <w:r>
              <w:rPr>
                <w:rFonts w:ascii="Times New Roman" w:hAnsi="Times New Roman"/>
                <w:sz w:val="24"/>
                <w:szCs w:val="24"/>
              </w:rPr>
              <w:t>переулок Зеленый</w:t>
            </w:r>
            <w:r w:rsidRPr="00734EE8">
              <w:rPr>
                <w:rFonts w:ascii="Times New Roman" w:hAnsi="Times New Roman"/>
                <w:sz w:val="24"/>
                <w:szCs w:val="24"/>
              </w:rPr>
              <w:t>)</w:t>
            </w:r>
          </w:p>
        </w:tc>
        <w:tc>
          <w:tcPr>
            <w:tcW w:w="1984" w:type="dxa"/>
          </w:tcPr>
          <w:p w:rsidR="008927F8" w:rsidRDefault="008927F8" w:rsidP="009F0336">
            <w:pPr>
              <w:jc w:val="center"/>
              <w:rPr>
                <w:rFonts w:ascii="Times New Roman" w:hAnsi="Times New Roman"/>
                <w:sz w:val="28"/>
                <w:szCs w:val="28"/>
              </w:rPr>
            </w:pPr>
            <w:r w:rsidRPr="005273CC">
              <w:rPr>
                <w:rFonts w:ascii="Times New Roman" w:hAnsi="Times New Roman"/>
                <w:sz w:val="24"/>
                <w:szCs w:val="24"/>
              </w:rPr>
              <w:t>Саратовска</w:t>
            </w:r>
            <w:r>
              <w:rPr>
                <w:rFonts w:ascii="Times New Roman" w:hAnsi="Times New Roman"/>
                <w:sz w:val="24"/>
                <w:szCs w:val="24"/>
              </w:rPr>
              <w:t xml:space="preserve">я область, Самойловский район, </w:t>
            </w:r>
            <w:proofErr w:type="gramStart"/>
            <w:r>
              <w:rPr>
                <w:rFonts w:ascii="Times New Roman" w:hAnsi="Times New Roman"/>
                <w:sz w:val="24"/>
                <w:szCs w:val="24"/>
              </w:rPr>
              <w:t>с</w:t>
            </w:r>
            <w:proofErr w:type="gramEnd"/>
            <w:r w:rsidRPr="005273CC">
              <w:rPr>
                <w:rFonts w:ascii="Times New Roman" w:hAnsi="Times New Roman"/>
                <w:sz w:val="24"/>
                <w:szCs w:val="24"/>
              </w:rPr>
              <w:t xml:space="preserve">. </w:t>
            </w:r>
            <w:r>
              <w:rPr>
                <w:rFonts w:ascii="Times New Roman" w:hAnsi="Times New Roman"/>
                <w:sz w:val="24"/>
                <w:szCs w:val="24"/>
              </w:rPr>
              <w:t>Благовещенка</w:t>
            </w:r>
          </w:p>
        </w:tc>
        <w:tc>
          <w:tcPr>
            <w:tcW w:w="1276" w:type="dxa"/>
          </w:tcPr>
          <w:p w:rsidR="008927F8" w:rsidRPr="005A273E" w:rsidRDefault="008927F8" w:rsidP="009F0336">
            <w:pPr>
              <w:jc w:val="center"/>
              <w:rPr>
                <w:rFonts w:ascii="Times New Roman" w:hAnsi="Times New Roman"/>
                <w:sz w:val="24"/>
                <w:szCs w:val="24"/>
              </w:rPr>
            </w:pPr>
          </w:p>
        </w:tc>
        <w:tc>
          <w:tcPr>
            <w:tcW w:w="1275" w:type="dxa"/>
            <w:gridSpan w:val="2"/>
          </w:tcPr>
          <w:p w:rsidR="008927F8" w:rsidRPr="005A273E" w:rsidRDefault="008927F8" w:rsidP="009F0336">
            <w:pPr>
              <w:jc w:val="center"/>
              <w:rPr>
                <w:rFonts w:ascii="Times New Roman" w:hAnsi="Times New Roman"/>
                <w:sz w:val="24"/>
                <w:szCs w:val="24"/>
              </w:rPr>
            </w:pPr>
            <w:r w:rsidRPr="005A273E">
              <w:rPr>
                <w:rFonts w:ascii="Times New Roman" w:hAnsi="Times New Roman"/>
                <w:sz w:val="24"/>
                <w:szCs w:val="24"/>
              </w:rPr>
              <w:t xml:space="preserve">Автомобильная грунтовая дорога Протяженность </w:t>
            </w:r>
            <w:r>
              <w:rPr>
                <w:rFonts w:ascii="Times New Roman" w:hAnsi="Times New Roman"/>
                <w:sz w:val="24"/>
                <w:szCs w:val="24"/>
              </w:rPr>
              <w:t>500 м</w:t>
            </w:r>
          </w:p>
        </w:tc>
        <w:tc>
          <w:tcPr>
            <w:tcW w:w="1418" w:type="dxa"/>
          </w:tcPr>
          <w:p w:rsidR="008927F8" w:rsidRPr="005A273E" w:rsidRDefault="00BF4957" w:rsidP="009F0336">
            <w:pPr>
              <w:jc w:val="center"/>
              <w:rPr>
                <w:rFonts w:ascii="Times New Roman" w:hAnsi="Times New Roman"/>
                <w:sz w:val="24"/>
                <w:szCs w:val="24"/>
              </w:rPr>
            </w:pPr>
            <w:r>
              <w:rPr>
                <w:rFonts w:ascii="Times New Roman" w:hAnsi="Times New Roman"/>
                <w:sz w:val="24"/>
                <w:szCs w:val="24"/>
              </w:rPr>
              <w:t>1,00</w:t>
            </w:r>
          </w:p>
        </w:tc>
        <w:tc>
          <w:tcPr>
            <w:tcW w:w="1134" w:type="dxa"/>
          </w:tcPr>
          <w:p w:rsidR="008927F8" w:rsidRPr="005A273E" w:rsidRDefault="008927F8" w:rsidP="009F0336">
            <w:pPr>
              <w:jc w:val="center"/>
              <w:rPr>
                <w:rFonts w:ascii="Times New Roman" w:hAnsi="Times New Roman"/>
                <w:sz w:val="24"/>
                <w:szCs w:val="24"/>
              </w:rPr>
            </w:pPr>
          </w:p>
        </w:tc>
        <w:tc>
          <w:tcPr>
            <w:tcW w:w="1410" w:type="dxa"/>
            <w:gridSpan w:val="2"/>
          </w:tcPr>
          <w:p w:rsidR="008927F8" w:rsidRPr="005A273E" w:rsidRDefault="008927F8" w:rsidP="009F0336">
            <w:pPr>
              <w:jc w:val="center"/>
              <w:rPr>
                <w:rFonts w:ascii="Times New Roman" w:hAnsi="Times New Roman"/>
                <w:sz w:val="24"/>
                <w:szCs w:val="24"/>
              </w:rPr>
            </w:pPr>
          </w:p>
        </w:tc>
        <w:tc>
          <w:tcPr>
            <w:tcW w:w="1709" w:type="dxa"/>
          </w:tcPr>
          <w:p w:rsidR="008927F8" w:rsidRPr="005A273E" w:rsidRDefault="008927F8" w:rsidP="009F0336">
            <w:pPr>
              <w:jc w:val="center"/>
              <w:rPr>
                <w:rFonts w:ascii="Times New Roman" w:hAnsi="Times New Roman"/>
                <w:sz w:val="24"/>
                <w:szCs w:val="24"/>
              </w:rPr>
            </w:pPr>
            <w:r>
              <w:rPr>
                <w:rFonts w:ascii="Times New Roman" w:hAnsi="Times New Roman"/>
                <w:sz w:val="24"/>
                <w:szCs w:val="24"/>
              </w:rPr>
              <w:t xml:space="preserve">Постановление администрации №17 от 26.07.2011 г. </w:t>
            </w:r>
          </w:p>
        </w:tc>
        <w:tc>
          <w:tcPr>
            <w:tcW w:w="1561" w:type="dxa"/>
          </w:tcPr>
          <w:p w:rsidR="008927F8" w:rsidRPr="005A273E" w:rsidRDefault="008927F8"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tc>
        <w:tc>
          <w:tcPr>
            <w:tcW w:w="1701" w:type="dxa"/>
            <w:gridSpan w:val="2"/>
          </w:tcPr>
          <w:p w:rsidR="008927F8" w:rsidRDefault="00BF4957" w:rsidP="009F0336">
            <w:pPr>
              <w:jc w:val="center"/>
              <w:rPr>
                <w:rFonts w:ascii="Times New Roman" w:hAnsi="Times New Roman"/>
                <w:sz w:val="28"/>
                <w:szCs w:val="28"/>
              </w:rPr>
            </w:pPr>
            <w:r>
              <w:rPr>
                <w:rFonts w:ascii="Times New Roman" w:hAnsi="Times New Roman"/>
                <w:sz w:val="24"/>
                <w:szCs w:val="24"/>
              </w:rPr>
              <w:t>Не зарегистрировано</w:t>
            </w:r>
          </w:p>
        </w:tc>
      </w:tr>
      <w:tr w:rsidR="00BF4957"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02"/>
        </w:trPr>
        <w:tc>
          <w:tcPr>
            <w:tcW w:w="1808" w:type="dxa"/>
          </w:tcPr>
          <w:p w:rsidR="00BF4957" w:rsidRPr="00734EE8" w:rsidRDefault="00BF4957" w:rsidP="009F0336">
            <w:pPr>
              <w:jc w:val="center"/>
              <w:rPr>
                <w:rFonts w:ascii="Times New Roman" w:hAnsi="Times New Roman"/>
                <w:sz w:val="24"/>
                <w:szCs w:val="24"/>
              </w:rPr>
            </w:pPr>
            <w:r>
              <w:rPr>
                <w:rFonts w:ascii="Times New Roman" w:hAnsi="Times New Roman"/>
                <w:sz w:val="24"/>
                <w:szCs w:val="24"/>
              </w:rPr>
              <w:t>Котел КСТГ-12,5</w:t>
            </w:r>
          </w:p>
        </w:tc>
        <w:tc>
          <w:tcPr>
            <w:tcW w:w="1984" w:type="dxa"/>
          </w:tcPr>
          <w:p w:rsidR="00BF4957" w:rsidRPr="005273CC" w:rsidRDefault="00BF4957" w:rsidP="009F0336">
            <w:pPr>
              <w:jc w:val="center"/>
              <w:rPr>
                <w:rFonts w:ascii="Times New Roman" w:hAnsi="Times New Roman"/>
                <w:sz w:val="24"/>
                <w:szCs w:val="24"/>
              </w:rPr>
            </w:pPr>
            <w:proofErr w:type="gramStart"/>
            <w:r>
              <w:rPr>
                <w:rFonts w:ascii="Times New Roman" w:hAnsi="Times New Roman"/>
                <w:sz w:val="24"/>
                <w:szCs w:val="24"/>
              </w:rPr>
              <w:t xml:space="preserve">412383 </w:t>
            </w:r>
            <w:r w:rsidRPr="005273CC">
              <w:rPr>
                <w:rFonts w:ascii="Times New Roman" w:hAnsi="Times New Roman"/>
                <w:sz w:val="24"/>
                <w:szCs w:val="24"/>
              </w:rPr>
              <w:t xml:space="preserve">Саратовская область, Самойловский район, с. </w:t>
            </w:r>
            <w:r>
              <w:rPr>
                <w:rFonts w:ascii="Times New Roman" w:hAnsi="Times New Roman"/>
                <w:sz w:val="24"/>
                <w:szCs w:val="24"/>
              </w:rPr>
              <w:t>Александровка, ул. Александровская, 10 «А»</w:t>
            </w:r>
            <w:proofErr w:type="gramEnd"/>
          </w:p>
        </w:tc>
        <w:tc>
          <w:tcPr>
            <w:tcW w:w="1276" w:type="dxa"/>
          </w:tcPr>
          <w:p w:rsidR="00BF4957" w:rsidRPr="005A273E" w:rsidRDefault="00BF4957" w:rsidP="009F0336">
            <w:pPr>
              <w:jc w:val="center"/>
              <w:rPr>
                <w:rFonts w:ascii="Times New Roman" w:hAnsi="Times New Roman"/>
                <w:sz w:val="24"/>
                <w:szCs w:val="24"/>
              </w:rPr>
            </w:pPr>
          </w:p>
        </w:tc>
        <w:tc>
          <w:tcPr>
            <w:tcW w:w="1275" w:type="dxa"/>
            <w:gridSpan w:val="2"/>
          </w:tcPr>
          <w:p w:rsidR="00BF4957" w:rsidRPr="005A273E" w:rsidRDefault="00BF4957" w:rsidP="009F0336">
            <w:pPr>
              <w:jc w:val="center"/>
              <w:rPr>
                <w:rFonts w:ascii="Times New Roman" w:hAnsi="Times New Roman"/>
                <w:sz w:val="24"/>
                <w:szCs w:val="24"/>
              </w:rPr>
            </w:pPr>
          </w:p>
        </w:tc>
        <w:tc>
          <w:tcPr>
            <w:tcW w:w="1418" w:type="dxa"/>
          </w:tcPr>
          <w:p w:rsidR="00BF4957" w:rsidRDefault="00BF4957" w:rsidP="009F0336">
            <w:pPr>
              <w:jc w:val="center"/>
              <w:rPr>
                <w:rFonts w:ascii="Times New Roman" w:hAnsi="Times New Roman"/>
                <w:sz w:val="24"/>
                <w:szCs w:val="24"/>
              </w:rPr>
            </w:pPr>
            <w:r>
              <w:rPr>
                <w:rFonts w:ascii="Times New Roman" w:hAnsi="Times New Roman"/>
                <w:sz w:val="24"/>
                <w:szCs w:val="24"/>
              </w:rPr>
              <w:t>8190,00</w:t>
            </w:r>
          </w:p>
        </w:tc>
        <w:tc>
          <w:tcPr>
            <w:tcW w:w="1134" w:type="dxa"/>
          </w:tcPr>
          <w:p w:rsidR="00BF4957" w:rsidRPr="005A273E" w:rsidRDefault="00BF4957" w:rsidP="009F0336">
            <w:pPr>
              <w:jc w:val="center"/>
              <w:rPr>
                <w:rFonts w:ascii="Times New Roman" w:hAnsi="Times New Roman"/>
                <w:sz w:val="24"/>
                <w:szCs w:val="24"/>
              </w:rPr>
            </w:pPr>
            <w:r>
              <w:rPr>
                <w:rFonts w:ascii="Times New Roman" w:hAnsi="Times New Roman"/>
                <w:sz w:val="24"/>
                <w:szCs w:val="24"/>
              </w:rPr>
              <w:t>8190,00</w:t>
            </w:r>
          </w:p>
        </w:tc>
        <w:tc>
          <w:tcPr>
            <w:tcW w:w="1410" w:type="dxa"/>
            <w:gridSpan w:val="2"/>
          </w:tcPr>
          <w:p w:rsidR="00BF4957" w:rsidRPr="005A273E" w:rsidRDefault="006211E7" w:rsidP="009F0336">
            <w:pPr>
              <w:jc w:val="center"/>
              <w:rPr>
                <w:rFonts w:ascii="Times New Roman" w:hAnsi="Times New Roman"/>
                <w:sz w:val="24"/>
                <w:szCs w:val="24"/>
              </w:rPr>
            </w:pPr>
            <w:r>
              <w:rPr>
                <w:rFonts w:ascii="Times New Roman" w:hAnsi="Times New Roman"/>
                <w:sz w:val="24"/>
                <w:szCs w:val="24"/>
              </w:rPr>
              <w:t>14.07.2014 г.</w:t>
            </w:r>
          </w:p>
        </w:tc>
        <w:tc>
          <w:tcPr>
            <w:tcW w:w="1709" w:type="dxa"/>
          </w:tcPr>
          <w:p w:rsidR="00BF4957" w:rsidRDefault="006211E7" w:rsidP="009F0336">
            <w:pPr>
              <w:jc w:val="center"/>
              <w:rPr>
                <w:rFonts w:ascii="Times New Roman" w:hAnsi="Times New Roman"/>
                <w:sz w:val="24"/>
                <w:szCs w:val="24"/>
              </w:rPr>
            </w:pPr>
            <w:r>
              <w:rPr>
                <w:rFonts w:ascii="Times New Roman" w:hAnsi="Times New Roman"/>
                <w:sz w:val="24"/>
                <w:szCs w:val="24"/>
              </w:rPr>
              <w:t>Решение Сельского Совета Благовещенского МО Самойловского МР Саратовской области от 14.07.2014 г. №37</w:t>
            </w:r>
          </w:p>
        </w:tc>
        <w:tc>
          <w:tcPr>
            <w:tcW w:w="1561" w:type="dxa"/>
          </w:tcPr>
          <w:p w:rsidR="00BF4957" w:rsidRPr="008C23BC" w:rsidRDefault="00BF4957" w:rsidP="009F0336">
            <w:pPr>
              <w:jc w:val="center"/>
              <w:rPr>
                <w:rFonts w:ascii="Times New Roman" w:hAnsi="Times New Roman"/>
                <w:sz w:val="24"/>
                <w:szCs w:val="24"/>
              </w:rPr>
            </w:pPr>
          </w:p>
        </w:tc>
        <w:tc>
          <w:tcPr>
            <w:tcW w:w="1701" w:type="dxa"/>
            <w:gridSpan w:val="2"/>
          </w:tcPr>
          <w:p w:rsidR="00BF4957" w:rsidRDefault="00BF4957" w:rsidP="009F0336">
            <w:pPr>
              <w:jc w:val="center"/>
              <w:rPr>
                <w:rFonts w:ascii="Times New Roman" w:hAnsi="Times New Roman"/>
                <w:sz w:val="24"/>
                <w:szCs w:val="24"/>
              </w:rPr>
            </w:pPr>
          </w:p>
        </w:tc>
      </w:tr>
      <w:tr w:rsidR="00D554D8"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1808" w:type="dxa"/>
          </w:tcPr>
          <w:p w:rsidR="00D554D8" w:rsidRPr="005273CC" w:rsidRDefault="00D554D8" w:rsidP="009F0336">
            <w:pPr>
              <w:spacing w:after="0" w:line="240" w:lineRule="auto"/>
              <w:jc w:val="center"/>
              <w:rPr>
                <w:rFonts w:ascii="Times New Roman" w:hAnsi="Times New Roman"/>
                <w:sz w:val="24"/>
                <w:szCs w:val="24"/>
              </w:rPr>
            </w:pPr>
            <w:r>
              <w:rPr>
                <w:rFonts w:ascii="Times New Roman" w:hAnsi="Times New Roman"/>
                <w:sz w:val="24"/>
                <w:szCs w:val="24"/>
              </w:rPr>
              <w:lastRenderedPageBreak/>
              <w:t>Нежилое здание (школа)</w:t>
            </w:r>
          </w:p>
        </w:tc>
        <w:tc>
          <w:tcPr>
            <w:tcW w:w="1984" w:type="dxa"/>
          </w:tcPr>
          <w:p w:rsidR="00D554D8" w:rsidRPr="005273CC" w:rsidRDefault="00D554D8" w:rsidP="009F0336">
            <w:pPr>
              <w:spacing w:after="0" w:line="240" w:lineRule="auto"/>
              <w:jc w:val="center"/>
              <w:rPr>
                <w:rFonts w:ascii="Times New Roman" w:hAnsi="Times New Roman"/>
                <w:sz w:val="24"/>
                <w:szCs w:val="24"/>
              </w:rPr>
            </w:pPr>
            <w:r w:rsidRPr="005273CC">
              <w:rPr>
                <w:rFonts w:ascii="Times New Roman" w:hAnsi="Times New Roman"/>
                <w:sz w:val="24"/>
                <w:szCs w:val="24"/>
              </w:rPr>
              <w:t xml:space="preserve"> </w:t>
            </w:r>
            <w:proofErr w:type="gramStart"/>
            <w:r>
              <w:rPr>
                <w:rFonts w:ascii="Times New Roman" w:hAnsi="Times New Roman"/>
                <w:sz w:val="24"/>
                <w:szCs w:val="24"/>
              </w:rPr>
              <w:t xml:space="preserve">412383 </w:t>
            </w:r>
            <w:r w:rsidRPr="005273CC">
              <w:rPr>
                <w:rFonts w:ascii="Times New Roman" w:hAnsi="Times New Roman"/>
                <w:sz w:val="24"/>
                <w:szCs w:val="24"/>
              </w:rPr>
              <w:t xml:space="preserve">Саратовская область, Самойловский район, с. </w:t>
            </w:r>
            <w:r>
              <w:rPr>
                <w:rFonts w:ascii="Times New Roman" w:hAnsi="Times New Roman"/>
                <w:sz w:val="24"/>
                <w:szCs w:val="24"/>
              </w:rPr>
              <w:t xml:space="preserve">Александровка, ул. </w:t>
            </w:r>
            <w:r w:rsidR="00536C3A">
              <w:rPr>
                <w:rFonts w:ascii="Times New Roman" w:hAnsi="Times New Roman"/>
                <w:sz w:val="24"/>
                <w:szCs w:val="24"/>
              </w:rPr>
              <w:t>Александровская</w:t>
            </w:r>
            <w:r>
              <w:rPr>
                <w:rFonts w:ascii="Times New Roman" w:hAnsi="Times New Roman"/>
                <w:sz w:val="24"/>
                <w:szCs w:val="24"/>
              </w:rPr>
              <w:t>, 10 «А»</w:t>
            </w:r>
            <w:proofErr w:type="gramEnd"/>
          </w:p>
        </w:tc>
        <w:tc>
          <w:tcPr>
            <w:tcW w:w="1276" w:type="dxa"/>
          </w:tcPr>
          <w:p w:rsidR="00D554D8" w:rsidRPr="005273CC" w:rsidRDefault="00D554D8" w:rsidP="009F0336">
            <w:pPr>
              <w:spacing w:after="0" w:line="240" w:lineRule="auto"/>
              <w:jc w:val="center"/>
              <w:rPr>
                <w:rFonts w:ascii="Times New Roman" w:hAnsi="Times New Roman"/>
                <w:sz w:val="24"/>
                <w:szCs w:val="24"/>
              </w:rPr>
            </w:pPr>
            <w:r>
              <w:rPr>
                <w:rFonts w:ascii="Times New Roman" w:hAnsi="Times New Roman"/>
                <w:sz w:val="24"/>
                <w:szCs w:val="24"/>
              </w:rPr>
              <w:t>64:31:000000:1627</w:t>
            </w:r>
          </w:p>
        </w:tc>
        <w:tc>
          <w:tcPr>
            <w:tcW w:w="1275" w:type="dxa"/>
            <w:gridSpan w:val="2"/>
          </w:tcPr>
          <w:p w:rsidR="00D554D8" w:rsidRPr="005273CC" w:rsidRDefault="00D554D8" w:rsidP="009F0336">
            <w:pPr>
              <w:spacing w:after="0" w:line="240" w:lineRule="auto"/>
              <w:jc w:val="center"/>
              <w:rPr>
                <w:rFonts w:ascii="Times New Roman" w:hAnsi="Times New Roman"/>
                <w:sz w:val="24"/>
                <w:szCs w:val="24"/>
              </w:rPr>
            </w:pPr>
            <w:r>
              <w:rPr>
                <w:rFonts w:ascii="Times New Roman" w:hAnsi="Times New Roman"/>
                <w:sz w:val="24"/>
                <w:szCs w:val="24"/>
              </w:rPr>
              <w:t>258,9 кв</w:t>
            </w:r>
            <w:proofErr w:type="gramStart"/>
            <w:r>
              <w:rPr>
                <w:rFonts w:ascii="Times New Roman" w:hAnsi="Times New Roman"/>
                <w:sz w:val="24"/>
                <w:szCs w:val="24"/>
              </w:rPr>
              <w:t>.м</w:t>
            </w:r>
            <w:proofErr w:type="gramEnd"/>
          </w:p>
        </w:tc>
        <w:tc>
          <w:tcPr>
            <w:tcW w:w="1418" w:type="dxa"/>
          </w:tcPr>
          <w:p w:rsidR="00D554D8" w:rsidRPr="005273CC" w:rsidRDefault="004F2674" w:rsidP="009F0336">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rsidR="00D554D8" w:rsidRPr="005273CC" w:rsidRDefault="00EE564F" w:rsidP="009F0336">
            <w:pPr>
              <w:spacing w:after="0" w:line="240" w:lineRule="auto"/>
              <w:jc w:val="center"/>
              <w:rPr>
                <w:rFonts w:ascii="Times New Roman" w:hAnsi="Times New Roman"/>
                <w:sz w:val="24"/>
                <w:szCs w:val="24"/>
              </w:rPr>
            </w:pPr>
            <w:r>
              <w:rPr>
                <w:rFonts w:ascii="Times New Roman" w:hAnsi="Times New Roman"/>
                <w:sz w:val="24"/>
                <w:szCs w:val="24"/>
              </w:rPr>
              <w:t>983133,51</w:t>
            </w:r>
          </w:p>
        </w:tc>
        <w:tc>
          <w:tcPr>
            <w:tcW w:w="1410" w:type="dxa"/>
            <w:gridSpan w:val="2"/>
          </w:tcPr>
          <w:p w:rsidR="00D554D8" w:rsidRPr="005273CC" w:rsidRDefault="00D554D8" w:rsidP="009F0336">
            <w:pPr>
              <w:spacing w:after="0" w:line="240" w:lineRule="auto"/>
              <w:jc w:val="center"/>
              <w:rPr>
                <w:rFonts w:ascii="Times New Roman" w:hAnsi="Times New Roman"/>
                <w:sz w:val="24"/>
                <w:szCs w:val="24"/>
              </w:rPr>
            </w:pPr>
            <w:r>
              <w:rPr>
                <w:rFonts w:ascii="Times New Roman" w:hAnsi="Times New Roman"/>
                <w:sz w:val="24"/>
                <w:szCs w:val="24"/>
              </w:rPr>
              <w:t>28.12.2007 г.</w:t>
            </w:r>
          </w:p>
        </w:tc>
        <w:tc>
          <w:tcPr>
            <w:tcW w:w="1709" w:type="dxa"/>
          </w:tcPr>
          <w:p w:rsidR="00EE564F" w:rsidRDefault="00EE564F" w:rsidP="009F0336">
            <w:pPr>
              <w:jc w:val="center"/>
              <w:rPr>
                <w:rFonts w:ascii="Times New Roman" w:hAnsi="Times New Roman"/>
                <w:sz w:val="24"/>
                <w:szCs w:val="24"/>
              </w:rPr>
            </w:pPr>
            <w:r>
              <w:rPr>
                <w:rFonts w:ascii="Times New Roman" w:hAnsi="Times New Roman"/>
                <w:sz w:val="24"/>
                <w:szCs w:val="24"/>
              </w:rPr>
              <w:t>- Решение Муниципального собрания Самойловского МР Саратовской области от 30.10.2013 №182</w:t>
            </w:r>
          </w:p>
          <w:p w:rsidR="00EE564F" w:rsidRDefault="00EE564F" w:rsidP="009F0336">
            <w:pPr>
              <w:jc w:val="center"/>
              <w:rPr>
                <w:rFonts w:ascii="Times New Roman" w:hAnsi="Times New Roman"/>
                <w:sz w:val="24"/>
                <w:szCs w:val="24"/>
              </w:rPr>
            </w:pPr>
            <w:r>
              <w:rPr>
                <w:rFonts w:ascii="Times New Roman" w:hAnsi="Times New Roman"/>
                <w:sz w:val="24"/>
                <w:szCs w:val="24"/>
              </w:rPr>
              <w:t>- Решение Сельского Совета Благовещенского МО Самойловского МР Саратовской области 06.12.2013 №20</w:t>
            </w:r>
          </w:p>
          <w:p w:rsidR="00D554D8" w:rsidRDefault="00EE564F" w:rsidP="009F0336">
            <w:pPr>
              <w:jc w:val="center"/>
              <w:rPr>
                <w:rFonts w:ascii="Times New Roman" w:hAnsi="Times New Roman"/>
                <w:sz w:val="24"/>
                <w:szCs w:val="24"/>
              </w:rPr>
            </w:pPr>
            <w:r>
              <w:rPr>
                <w:rFonts w:ascii="Times New Roman" w:hAnsi="Times New Roman"/>
                <w:sz w:val="24"/>
                <w:szCs w:val="24"/>
              </w:rPr>
              <w:t>- Акт о приеме-передаче здания (сооружения) от 17.12.2013 №112/2</w:t>
            </w:r>
            <w:r w:rsidR="00D554D8">
              <w:rPr>
                <w:rFonts w:ascii="Times New Roman" w:hAnsi="Times New Roman"/>
                <w:sz w:val="24"/>
                <w:szCs w:val="24"/>
              </w:rPr>
              <w:t xml:space="preserve"> </w:t>
            </w:r>
          </w:p>
          <w:p w:rsidR="005040FE" w:rsidRDefault="005040FE" w:rsidP="009F0336">
            <w:pPr>
              <w:jc w:val="center"/>
              <w:rPr>
                <w:rFonts w:ascii="Times New Roman" w:hAnsi="Times New Roman"/>
                <w:sz w:val="24"/>
                <w:szCs w:val="24"/>
              </w:rPr>
            </w:pPr>
            <w:r>
              <w:rPr>
                <w:rFonts w:ascii="Times New Roman" w:hAnsi="Times New Roman"/>
                <w:sz w:val="24"/>
                <w:szCs w:val="24"/>
              </w:rPr>
              <w:lastRenderedPageBreak/>
              <w:t xml:space="preserve">Свидетельство о </w:t>
            </w:r>
            <w:proofErr w:type="spellStart"/>
            <w:r>
              <w:rPr>
                <w:rFonts w:ascii="Times New Roman" w:hAnsi="Times New Roman"/>
                <w:sz w:val="24"/>
                <w:szCs w:val="24"/>
              </w:rPr>
              <w:t>гос</w:t>
            </w:r>
            <w:proofErr w:type="spellEnd"/>
            <w:r>
              <w:rPr>
                <w:rFonts w:ascii="Times New Roman" w:hAnsi="Times New Roman"/>
                <w:sz w:val="24"/>
                <w:szCs w:val="24"/>
              </w:rPr>
              <w:t>. регистрации права от 27.03.2015 №64-АД 625511</w:t>
            </w:r>
          </w:p>
          <w:p w:rsidR="005040FE" w:rsidRPr="005273CC" w:rsidRDefault="005040FE" w:rsidP="009F0336">
            <w:pPr>
              <w:jc w:val="center"/>
              <w:rPr>
                <w:rFonts w:ascii="Times New Roman" w:hAnsi="Times New Roman"/>
                <w:sz w:val="24"/>
                <w:szCs w:val="24"/>
              </w:rPr>
            </w:pPr>
          </w:p>
        </w:tc>
        <w:tc>
          <w:tcPr>
            <w:tcW w:w="1561" w:type="dxa"/>
          </w:tcPr>
          <w:p w:rsidR="007347BB" w:rsidRDefault="00D554D8" w:rsidP="007347BB">
            <w:pPr>
              <w:jc w:val="center"/>
              <w:rPr>
                <w:rFonts w:ascii="Times New Roman" w:hAnsi="Times New Roman"/>
                <w:sz w:val="24"/>
                <w:szCs w:val="24"/>
              </w:rPr>
            </w:pPr>
            <w:r w:rsidRPr="008C23BC">
              <w:rPr>
                <w:rFonts w:ascii="Times New Roman" w:hAnsi="Times New Roman"/>
                <w:sz w:val="24"/>
                <w:szCs w:val="24"/>
              </w:rPr>
              <w:lastRenderedPageBreak/>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D554D8" w:rsidRPr="005273CC" w:rsidRDefault="00D554D8" w:rsidP="009F0336">
            <w:pPr>
              <w:spacing w:after="0" w:line="240" w:lineRule="auto"/>
              <w:jc w:val="center"/>
              <w:rPr>
                <w:rFonts w:ascii="Times New Roman" w:hAnsi="Times New Roman"/>
                <w:sz w:val="24"/>
                <w:szCs w:val="24"/>
              </w:rPr>
            </w:pPr>
          </w:p>
        </w:tc>
        <w:tc>
          <w:tcPr>
            <w:tcW w:w="1701" w:type="dxa"/>
            <w:gridSpan w:val="2"/>
          </w:tcPr>
          <w:p w:rsidR="00D554D8" w:rsidRPr="005273CC" w:rsidRDefault="005F6984" w:rsidP="005F6984">
            <w:pPr>
              <w:spacing w:after="0" w:line="240" w:lineRule="auto"/>
              <w:jc w:val="center"/>
              <w:rPr>
                <w:rFonts w:ascii="Times New Roman" w:hAnsi="Times New Roman"/>
                <w:sz w:val="24"/>
                <w:szCs w:val="24"/>
              </w:rPr>
            </w:pPr>
            <w:r>
              <w:rPr>
                <w:rFonts w:ascii="Times New Roman" w:hAnsi="Times New Roman"/>
                <w:sz w:val="24"/>
                <w:szCs w:val="24"/>
              </w:rPr>
              <w:t>Исключено из состава муниципальной казны на основании постановления администрации от 25.01.2017 г. №02</w:t>
            </w:r>
          </w:p>
        </w:tc>
      </w:tr>
      <w:tr w:rsidR="001A465D"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1808" w:type="dxa"/>
          </w:tcPr>
          <w:p w:rsidR="001A465D" w:rsidRDefault="001A465D" w:rsidP="009F0336">
            <w:pPr>
              <w:jc w:val="center"/>
              <w:rPr>
                <w:rFonts w:ascii="Times New Roman" w:hAnsi="Times New Roman"/>
                <w:sz w:val="24"/>
                <w:szCs w:val="24"/>
              </w:rPr>
            </w:pPr>
            <w:r>
              <w:rPr>
                <w:rFonts w:ascii="Times New Roman" w:hAnsi="Times New Roman"/>
                <w:sz w:val="24"/>
                <w:szCs w:val="24"/>
              </w:rPr>
              <w:lastRenderedPageBreak/>
              <w:t>Земельный участок (под зданием школа)</w:t>
            </w:r>
          </w:p>
        </w:tc>
        <w:tc>
          <w:tcPr>
            <w:tcW w:w="1984" w:type="dxa"/>
          </w:tcPr>
          <w:p w:rsidR="001A465D" w:rsidRPr="005273CC" w:rsidRDefault="001A465D" w:rsidP="009F0336">
            <w:pPr>
              <w:jc w:val="center"/>
              <w:rPr>
                <w:rFonts w:ascii="Times New Roman" w:hAnsi="Times New Roman"/>
                <w:sz w:val="24"/>
                <w:szCs w:val="24"/>
              </w:rPr>
            </w:pPr>
            <w:proofErr w:type="gramStart"/>
            <w:r>
              <w:rPr>
                <w:rFonts w:ascii="Times New Roman" w:hAnsi="Times New Roman"/>
                <w:sz w:val="24"/>
                <w:szCs w:val="24"/>
              </w:rPr>
              <w:t xml:space="preserve">412383 </w:t>
            </w:r>
            <w:r w:rsidRPr="005273CC">
              <w:rPr>
                <w:rFonts w:ascii="Times New Roman" w:hAnsi="Times New Roman"/>
                <w:sz w:val="24"/>
                <w:szCs w:val="24"/>
              </w:rPr>
              <w:t xml:space="preserve">Саратовская область, Самойловский район, с. </w:t>
            </w:r>
            <w:r>
              <w:rPr>
                <w:rFonts w:ascii="Times New Roman" w:hAnsi="Times New Roman"/>
                <w:sz w:val="24"/>
                <w:szCs w:val="24"/>
              </w:rPr>
              <w:t>Александровка, ул. Ленина, 10 «А»</w:t>
            </w:r>
            <w:proofErr w:type="gramEnd"/>
          </w:p>
        </w:tc>
        <w:tc>
          <w:tcPr>
            <w:tcW w:w="1276" w:type="dxa"/>
          </w:tcPr>
          <w:p w:rsidR="001A465D" w:rsidRDefault="001A465D" w:rsidP="009F0336">
            <w:pPr>
              <w:jc w:val="center"/>
              <w:rPr>
                <w:rFonts w:ascii="Times New Roman" w:hAnsi="Times New Roman"/>
                <w:sz w:val="24"/>
                <w:szCs w:val="24"/>
              </w:rPr>
            </w:pPr>
            <w:r>
              <w:rPr>
                <w:rFonts w:ascii="Times New Roman" w:hAnsi="Times New Roman"/>
                <w:sz w:val="24"/>
                <w:szCs w:val="24"/>
              </w:rPr>
              <w:t>64:31:300101:105</w:t>
            </w:r>
          </w:p>
        </w:tc>
        <w:tc>
          <w:tcPr>
            <w:tcW w:w="1275" w:type="dxa"/>
            <w:gridSpan w:val="2"/>
          </w:tcPr>
          <w:p w:rsidR="001A465D" w:rsidRDefault="001A465D" w:rsidP="009F0336">
            <w:pPr>
              <w:jc w:val="center"/>
              <w:rPr>
                <w:rFonts w:ascii="Times New Roman" w:hAnsi="Times New Roman"/>
                <w:sz w:val="24"/>
                <w:szCs w:val="24"/>
              </w:rPr>
            </w:pPr>
            <w:r>
              <w:rPr>
                <w:rFonts w:ascii="Times New Roman" w:hAnsi="Times New Roman"/>
                <w:sz w:val="24"/>
                <w:szCs w:val="24"/>
              </w:rPr>
              <w:t>1189 кв</w:t>
            </w:r>
            <w:proofErr w:type="gramStart"/>
            <w:r>
              <w:rPr>
                <w:rFonts w:ascii="Times New Roman" w:hAnsi="Times New Roman"/>
                <w:sz w:val="24"/>
                <w:szCs w:val="24"/>
              </w:rPr>
              <w:t>.м</w:t>
            </w:r>
            <w:proofErr w:type="gramEnd"/>
          </w:p>
        </w:tc>
        <w:tc>
          <w:tcPr>
            <w:tcW w:w="1418" w:type="dxa"/>
          </w:tcPr>
          <w:p w:rsidR="001A465D" w:rsidRDefault="001A465D" w:rsidP="009F0336">
            <w:pPr>
              <w:jc w:val="center"/>
              <w:rPr>
                <w:rFonts w:ascii="Times New Roman" w:hAnsi="Times New Roman"/>
                <w:sz w:val="24"/>
                <w:szCs w:val="24"/>
              </w:rPr>
            </w:pPr>
            <w:r>
              <w:rPr>
                <w:rFonts w:ascii="Times New Roman" w:hAnsi="Times New Roman"/>
                <w:sz w:val="24"/>
                <w:szCs w:val="24"/>
              </w:rPr>
              <w:t>1,0</w:t>
            </w:r>
          </w:p>
        </w:tc>
        <w:tc>
          <w:tcPr>
            <w:tcW w:w="1134" w:type="dxa"/>
          </w:tcPr>
          <w:p w:rsidR="001A465D" w:rsidRDefault="001A465D" w:rsidP="009F0336">
            <w:pPr>
              <w:jc w:val="center"/>
              <w:rPr>
                <w:rFonts w:ascii="Times New Roman" w:hAnsi="Times New Roman"/>
                <w:sz w:val="24"/>
                <w:szCs w:val="24"/>
              </w:rPr>
            </w:pPr>
            <w:r>
              <w:rPr>
                <w:rFonts w:ascii="Times New Roman" w:hAnsi="Times New Roman"/>
                <w:sz w:val="24"/>
                <w:szCs w:val="24"/>
              </w:rPr>
              <w:t>351979,67</w:t>
            </w:r>
          </w:p>
        </w:tc>
        <w:tc>
          <w:tcPr>
            <w:tcW w:w="1410" w:type="dxa"/>
            <w:gridSpan w:val="2"/>
          </w:tcPr>
          <w:p w:rsidR="001A465D" w:rsidRDefault="001A465D" w:rsidP="009F0336">
            <w:pPr>
              <w:jc w:val="center"/>
              <w:rPr>
                <w:rFonts w:ascii="Times New Roman" w:hAnsi="Times New Roman"/>
                <w:sz w:val="24"/>
                <w:szCs w:val="24"/>
              </w:rPr>
            </w:pPr>
            <w:r>
              <w:rPr>
                <w:rFonts w:ascii="Times New Roman" w:hAnsi="Times New Roman"/>
                <w:sz w:val="24"/>
                <w:szCs w:val="24"/>
              </w:rPr>
              <w:t>28.12.2007 г.</w:t>
            </w:r>
          </w:p>
        </w:tc>
        <w:tc>
          <w:tcPr>
            <w:tcW w:w="1709" w:type="dxa"/>
          </w:tcPr>
          <w:p w:rsidR="001A465D" w:rsidRDefault="001A465D" w:rsidP="009F0336">
            <w:pPr>
              <w:jc w:val="center"/>
              <w:rPr>
                <w:rFonts w:ascii="Times New Roman" w:hAnsi="Times New Roman"/>
                <w:sz w:val="24"/>
                <w:szCs w:val="24"/>
              </w:rPr>
            </w:pPr>
            <w:r>
              <w:rPr>
                <w:rFonts w:ascii="Times New Roman" w:hAnsi="Times New Roman"/>
                <w:sz w:val="24"/>
                <w:szCs w:val="24"/>
              </w:rPr>
              <w:t>- Решение Муниципального собрания Самойловского МР Саратовской области от 30.10.2013 №182</w:t>
            </w:r>
          </w:p>
          <w:p w:rsidR="001A465D" w:rsidRDefault="001A465D" w:rsidP="009F0336">
            <w:pPr>
              <w:jc w:val="center"/>
              <w:rPr>
                <w:rFonts w:ascii="Times New Roman" w:hAnsi="Times New Roman"/>
                <w:sz w:val="24"/>
                <w:szCs w:val="24"/>
              </w:rPr>
            </w:pPr>
            <w:r>
              <w:rPr>
                <w:rFonts w:ascii="Times New Roman" w:hAnsi="Times New Roman"/>
                <w:sz w:val="24"/>
                <w:szCs w:val="24"/>
              </w:rPr>
              <w:t xml:space="preserve">- Решение Сельского Совета Благовещенского МО Самойловского МР Саратовской области 06.12.2013 </w:t>
            </w:r>
            <w:r>
              <w:rPr>
                <w:rFonts w:ascii="Times New Roman" w:hAnsi="Times New Roman"/>
                <w:sz w:val="24"/>
                <w:szCs w:val="24"/>
              </w:rPr>
              <w:lastRenderedPageBreak/>
              <w:t>№20</w:t>
            </w:r>
          </w:p>
          <w:p w:rsidR="001A465D" w:rsidRDefault="001A465D" w:rsidP="009F0336">
            <w:pPr>
              <w:spacing w:after="0" w:line="240" w:lineRule="auto"/>
              <w:jc w:val="center"/>
              <w:rPr>
                <w:rFonts w:ascii="Times New Roman" w:hAnsi="Times New Roman"/>
                <w:sz w:val="24"/>
                <w:szCs w:val="24"/>
              </w:rPr>
            </w:pPr>
            <w:r>
              <w:rPr>
                <w:rFonts w:ascii="Times New Roman" w:hAnsi="Times New Roman"/>
                <w:sz w:val="24"/>
                <w:szCs w:val="24"/>
              </w:rPr>
              <w:t>- Акт о приеме-передаче здания (сооружения) от 17.12.2013 №112/2</w:t>
            </w:r>
          </w:p>
          <w:p w:rsidR="001A465D" w:rsidRDefault="001A465D" w:rsidP="009F0336">
            <w:pPr>
              <w:spacing w:after="0" w:line="240" w:lineRule="auto"/>
              <w:jc w:val="center"/>
              <w:rPr>
                <w:rFonts w:ascii="Times New Roman" w:hAnsi="Times New Roman"/>
                <w:sz w:val="24"/>
                <w:szCs w:val="24"/>
              </w:rPr>
            </w:pPr>
            <w:r>
              <w:rPr>
                <w:rFonts w:ascii="Times New Roman" w:hAnsi="Times New Roman"/>
                <w:sz w:val="24"/>
                <w:szCs w:val="24"/>
              </w:rPr>
              <w:t xml:space="preserve"> -Статья 3.1 ФЗ от 25.10.2001 №137-ФЗ «О введении в действие Земельного кодекса РФ»</w:t>
            </w:r>
          </w:p>
          <w:p w:rsidR="00BF4957" w:rsidRDefault="00B3371A" w:rsidP="00BF4957">
            <w:pPr>
              <w:jc w:val="center"/>
              <w:rPr>
                <w:rFonts w:ascii="Times New Roman" w:hAnsi="Times New Roman"/>
                <w:sz w:val="24"/>
                <w:szCs w:val="24"/>
              </w:rPr>
            </w:pPr>
            <w:r>
              <w:rPr>
                <w:rFonts w:ascii="Times New Roman" w:hAnsi="Times New Roman"/>
                <w:sz w:val="24"/>
                <w:szCs w:val="24"/>
              </w:rPr>
              <w:t xml:space="preserve">-Свидетельство о </w:t>
            </w:r>
            <w:proofErr w:type="spellStart"/>
            <w:r>
              <w:rPr>
                <w:rFonts w:ascii="Times New Roman" w:hAnsi="Times New Roman"/>
                <w:sz w:val="24"/>
                <w:szCs w:val="24"/>
              </w:rPr>
              <w:t>гос</w:t>
            </w:r>
            <w:proofErr w:type="spellEnd"/>
            <w:r>
              <w:rPr>
                <w:rFonts w:ascii="Times New Roman" w:hAnsi="Times New Roman"/>
                <w:sz w:val="24"/>
                <w:szCs w:val="24"/>
              </w:rPr>
              <w:t>. регистрации права от 27.03.2015 №64-АД 625510</w:t>
            </w:r>
          </w:p>
        </w:tc>
        <w:tc>
          <w:tcPr>
            <w:tcW w:w="1561" w:type="dxa"/>
          </w:tcPr>
          <w:p w:rsidR="007347BB" w:rsidRDefault="001A465D" w:rsidP="007347BB">
            <w:pPr>
              <w:jc w:val="center"/>
              <w:rPr>
                <w:rFonts w:ascii="Times New Roman" w:hAnsi="Times New Roman"/>
                <w:sz w:val="24"/>
                <w:szCs w:val="24"/>
              </w:rPr>
            </w:pPr>
            <w:r w:rsidRPr="008C23BC">
              <w:rPr>
                <w:rFonts w:ascii="Times New Roman" w:hAnsi="Times New Roman"/>
                <w:sz w:val="24"/>
                <w:szCs w:val="24"/>
              </w:rPr>
              <w:lastRenderedPageBreak/>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1A465D" w:rsidRDefault="001A465D" w:rsidP="009F0336">
            <w:pPr>
              <w:jc w:val="center"/>
              <w:rPr>
                <w:rFonts w:ascii="Times New Roman" w:hAnsi="Times New Roman"/>
                <w:sz w:val="24"/>
                <w:szCs w:val="24"/>
              </w:rPr>
            </w:pPr>
          </w:p>
          <w:p w:rsidR="00BF4957" w:rsidRPr="008C23BC" w:rsidRDefault="00BF4957" w:rsidP="009F0336">
            <w:pPr>
              <w:jc w:val="center"/>
              <w:rPr>
                <w:rFonts w:ascii="Times New Roman" w:hAnsi="Times New Roman"/>
                <w:sz w:val="24"/>
                <w:szCs w:val="24"/>
              </w:rPr>
            </w:pPr>
          </w:p>
        </w:tc>
        <w:tc>
          <w:tcPr>
            <w:tcW w:w="1701" w:type="dxa"/>
            <w:gridSpan w:val="2"/>
          </w:tcPr>
          <w:p w:rsidR="001A465D" w:rsidRDefault="00664485" w:rsidP="009F0336">
            <w:pPr>
              <w:jc w:val="center"/>
              <w:rPr>
                <w:rFonts w:ascii="Times New Roman" w:hAnsi="Times New Roman"/>
                <w:sz w:val="24"/>
                <w:szCs w:val="24"/>
              </w:rPr>
            </w:pPr>
            <w:r>
              <w:rPr>
                <w:rFonts w:ascii="Times New Roman" w:hAnsi="Times New Roman"/>
                <w:sz w:val="24"/>
                <w:szCs w:val="24"/>
              </w:rPr>
              <w:t>Исключено из состава муниципальной казны на основании постановления администрации от 25.01.2017 г. №02</w:t>
            </w:r>
          </w:p>
        </w:tc>
      </w:tr>
      <w:tr w:rsidR="00F11208"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1808" w:type="dxa"/>
          </w:tcPr>
          <w:p w:rsidR="00F11208" w:rsidRPr="00F11208" w:rsidRDefault="00F11208" w:rsidP="009F0336">
            <w:pPr>
              <w:jc w:val="center"/>
              <w:rPr>
                <w:rFonts w:ascii="Times New Roman" w:hAnsi="Times New Roman"/>
                <w:sz w:val="24"/>
                <w:szCs w:val="24"/>
              </w:rPr>
            </w:pPr>
            <w:r w:rsidRPr="00F11208">
              <w:rPr>
                <w:rFonts w:ascii="Times New Roman" w:hAnsi="Times New Roman"/>
                <w:sz w:val="24"/>
                <w:szCs w:val="24"/>
              </w:rPr>
              <w:lastRenderedPageBreak/>
              <w:t>Ограждение кладбище</w:t>
            </w:r>
            <w:r w:rsidR="00DE08CE">
              <w:rPr>
                <w:rFonts w:ascii="Times New Roman" w:hAnsi="Times New Roman"/>
                <w:sz w:val="24"/>
                <w:szCs w:val="24"/>
              </w:rPr>
              <w:t xml:space="preserve"> (секция проволочного ограждения)</w:t>
            </w:r>
          </w:p>
        </w:tc>
        <w:tc>
          <w:tcPr>
            <w:tcW w:w="1984" w:type="dxa"/>
          </w:tcPr>
          <w:p w:rsidR="00F11208" w:rsidRPr="00F11208" w:rsidRDefault="00F11208" w:rsidP="009F0336">
            <w:pPr>
              <w:jc w:val="center"/>
              <w:rPr>
                <w:rFonts w:ascii="Times New Roman" w:hAnsi="Times New Roman"/>
                <w:sz w:val="24"/>
                <w:szCs w:val="24"/>
              </w:rPr>
            </w:pPr>
            <w:r w:rsidRPr="00F11208">
              <w:rPr>
                <w:rFonts w:ascii="Times New Roman" w:hAnsi="Times New Roman"/>
                <w:sz w:val="24"/>
                <w:szCs w:val="24"/>
              </w:rPr>
              <w:t xml:space="preserve">Саратовская область, Самойловский район, с. </w:t>
            </w:r>
            <w:proofErr w:type="gramStart"/>
            <w:r w:rsidRPr="00F11208">
              <w:rPr>
                <w:rFonts w:ascii="Times New Roman" w:hAnsi="Times New Roman"/>
                <w:sz w:val="24"/>
                <w:szCs w:val="24"/>
              </w:rPr>
              <w:t>Елизаветино</w:t>
            </w:r>
            <w:proofErr w:type="gramEnd"/>
          </w:p>
        </w:tc>
        <w:tc>
          <w:tcPr>
            <w:tcW w:w="1276" w:type="dxa"/>
          </w:tcPr>
          <w:p w:rsidR="00F11208" w:rsidRPr="00F11208" w:rsidRDefault="00F11208" w:rsidP="009F0336">
            <w:pPr>
              <w:jc w:val="center"/>
              <w:rPr>
                <w:rFonts w:ascii="Times New Roman" w:hAnsi="Times New Roman"/>
                <w:sz w:val="24"/>
                <w:szCs w:val="24"/>
              </w:rPr>
            </w:pPr>
          </w:p>
        </w:tc>
        <w:tc>
          <w:tcPr>
            <w:tcW w:w="1275" w:type="dxa"/>
            <w:gridSpan w:val="2"/>
          </w:tcPr>
          <w:p w:rsidR="00F11208" w:rsidRPr="00F11208" w:rsidRDefault="00F11208" w:rsidP="009F0336">
            <w:pPr>
              <w:jc w:val="center"/>
              <w:rPr>
                <w:rFonts w:ascii="Times New Roman" w:hAnsi="Times New Roman"/>
                <w:sz w:val="24"/>
                <w:szCs w:val="24"/>
              </w:rPr>
            </w:pPr>
            <w:r w:rsidRPr="00F11208">
              <w:rPr>
                <w:rFonts w:ascii="Times New Roman" w:hAnsi="Times New Roman"/>
                <w:sz w:val="24"/>
                <w:szCs w:val="24"/>
              </w:rPr>
              <w:t>Количество 120 шт.</w:t>
            </w:r>
          </w:p>
        </w:tc>
        <w:tc>
          <w:tcPr>
            <w:tcW w:w="1418" w:type="dxa"/>
          </w:tcPr>
          <w:p w:rsidR="00F11208" w:rsidRPr="00F11208" w:rsidRDefault="00F11208" w:rsidP="009F0336">
            <w:pPr>
              <w:jc w:val="center"/>
              <w:rPr>
                <w:rFonts w:ascii="Times New Roman" w:hAnsi="Times New Roman"/>
                <w:sz w:val="24"/>
                <w:szCs w:val="24"/>
              </w:rPr>
            </w:pPr>
            <w:r w:rsidRPr="00F11208">
              <w:rPr>
                <w:rFonts w:ascii="Times New Roman" w:hAnsi="Times New Roman"/>
                <w:sz w:val="24"/>
                <w:szCs w:val="24"/>
              </w:rPr>
              <w:t>99000,00</w:t>
            </w:r>
          </w:p>
        </w:tc>
        <w:tc>
          <w:tcPr>
            <w:tcW w:w="1134" w:type="dxa"/>
          </w:tcPr>
          <w:p w:rsidR="00F11208" w:rsidRDefault="00F11208" w:rsidP="009F0336">
            <w:pPr>
              <w:jc w:val="center"/>
              <w:rPr>
                <w:rFonts w:ascii="Times New Roman" w:hAnsi="Times New Roman"/>
                <w:sz w:val="28"/>
                <w:szCs w:val="28"/>
              </w:rPr>
            </w:pPr>
          </w:p>
        </w:tc>
        <w:tc>
          <w:tcPr>
            <w:tcW w:w="1410" w:type="dxa"/>
            <w:gridSpan w:val="2"/>
          </w:tcPr>
          <w:p w:rsidR="00F11208" w:rsidRDefault="00DE08CE" w:rsidP="009F0336">
            <w:pPr>
              <w:jc w:val="center"/>
              <w:rPr>
                <w:rFonts w:ascii="Times New Roman" w:hAnsi="Times New Roman"/>
                <w:sz w:val="28"/>
                <w:szCs w:val="28"/>
              </w:rPr>
            </w:pPr>
            <w:r>
              <w:rPr>
                <w:rFonts w:ascii="Times New Roman" w:hAnsi="Times New Roman"/>
                <w:sz w:val="28"/>
                <w:szCs w:val="28"/>
              </w:rPr>
              <w:t>2013</w:t>
            </w:r>
          </w:p>
        </w:tc>
        <w:tc>
          <w:tcPr>
            <w:tcW w:w="1709" w:type="dxa"/>
          </w:tcPr>
          <w:p w:rsidR="00F11208" w:rsidRDefault="00F11208" w:rsidP="009F0336">
            <w:pPr>
              <w:jc w:val="center"/>
              <w:rPr>
                <w:rFonts w:ascii="Times New Roman" w:hAnsi="Times New Roman"/>
                <w:sz w:val="28"/>
                <w:szCs w:val="28"/>
              </w:rPr>
            </w:pPr>
          </w:p>
        </w:tc>
        <w:tc>
          <w:tcPr>
            <w:tcW w:w="1561" w:type="dxa"/>
          </w:tcPr>
          <w:p w:rsidR="00F11208" w:rsidRPr="008C23BC" w:rsidRDefault="00F11208"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w:t>
            </w:r>
            <w:r w:rsidRPr="008C23BC">
              <w:rPr>
                <w:rFonts w:ascii="Times New Roman" w:hAnsi="Times New Roman"/>
                <w:sz w:val="24"/>
                <w:szCs w:val="24"/>
              </w:rPr>
              <w:lastRenderedPageBreak/>
              <w:t>образования</w:t>
            </w:r>
            <w:r w:rsidR="007347BB">
              <w:rPr>
                <w:rFonts w:ascii="Times New Roman" w:hAnsi="Times New Roman"/>
                <w:sz w:val="24"/>
                <w:szCs w:val="24"/>
              </w:rPr>
              <w:t xml:space="preserve"> (казна)</w:t>
            </w:r>
          </w:p>
        </w:tc>
        <w:tc>
          <w:tcPr>
            <w:tcW w:w="1701" w:type="dxa"/>
            <w:gridSpan w:val="2"/>
          </w:tcPr>
          <w:p w:rsidR="00F11208" w:rsidRDefault="00F11208" w:rsidP="009F0336">
            <w:pPr>
              <w:jc w:val="center"/>
              <w:rPr>
                <w:rFonts w:ascii="Times New Roman" w:hAnsi="Times New Roman"/>
                <w:sz w:val="24"/>
                <w:szCs w:val="24"/>
              </w:rPr>
            </w:pPr>
            <w:r>
              <w:rPr>
                <w:rFonts w:ascii="Times New Roman" w:hAnsi="Times New Roman"/>
                <w:sz w:val="24"/>
                <w:szCs w:val="24"/>
              </w:rPr>
              <w:lastRenderedPageBreak/>
              <w:t>Не зарегистрировано</w:t>
            </w:r>
          </w:p>
        </w:tc>
      </w:tr>
      <w:tr w:rsidR="002F7CD4"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1808" w:type="dxa"/>
          </w:tcPr>
          <w:p w:rsidR="002F7CD4" w:rsidRPr="005273CC" w:rsidRDefault="002F7CD4" w:rsidP="009F0336">
            <w:pPr>
              <w:spacing w:after="0" w:line="240" w:lineRule="auto"/>
              <w:jc w:val="center"/>
              <w:rPr>
                <w:rFonts w:ascii="Times New Roman" w:hAnsi="Times New Roman"/>
                <w:sz w:val="24"/>
                <w:szCs w:val="24"/>
              </w:rPr>
            </w:pPr>
            <w:r>
              <w:rPr>
                <w:rFonts w:ascii="Times New Roman" w:hAnsi="Times New Roman"/>
                <w:sz w:val="24"/>
                <w:szCs w:val="24"/>
              </w:rPr>
              <w:lastRenderedPageBreak/>
              <w:t>Нежилое здание (сельский Дом культуры)</w:t>
            </w:r>
          </w:p>
        </w:tc>
        <w:tc>
          <w:tcPr>
            <w:tcW w:w="1984" w:type="dxa"/>
          </w:tcPr>
          <w:p w:rsidR="002F7CD4" w:rsidRPr="005273CC" w:rsidRDefault="002F7CD4" w:rsidP="009F0336">
            <w:pPr>
              <w:spacing w:after="0" w:line="240" w:lineRule="auto"/>
              <w:jc w:val="center"/>
              <w:rPr>
                <w:rFonts w:ascii="Times New Roman" w:hAnsi="Times New Roman"/>
                <w:sz w:val="24"/>
                <w:szCs w:val="24"/>
              </w:rPr>
            </w:pPr>
            <w:r w:rsidRPr="005273CC">
              <w:rPr>
                <w:rFonts w:ascii="Times New Roman" w:hAnsi="Times New Roman"/>
                <w:sz w:val="24"/>
                <w:szCs w:val="24"/>
              </w:rPr>
              <w:t xml:space="preserve"> </w:t>
            </w:r>
            <w:proofErr w:type="gramStart"/>
            <w:r>
              <w:rPr>
                <w:rFonts w:ascii="Times New Roman" w:hAnsi="Times New Roman"/>
                <w:sz w:val="24"/>
                <w:szCs w:val="24"/>
              </w:rPr>
              <w:t xml:space="preserve">412383 </w:t>
            </w:r>
            <w:r w:rsidRPr="005273CC">
              <w:rPr>
                <w:rFonts w:ascii="Times New Roman" w:hAnsi="Times New Roman"/>
                <w:sz w:val="24"/>
                <w:szCs w:val="24"/>
              </w:rPr>
              <w:t>Саратовская</w:t>
            </w:r>
            <w:r>
              <w:rPr>
                <w:rFonts w:ascii="Times New Roman" w:hAnsi="Times New Roman"/>
                <w:sz w:val="24"/>
                <w:szCs w:val="24"/>
              </w:rPr>
              <w:t xml:space="preserve"> область, Самойловский район, д. Елизаветино, ул. Елизаветинская, д.57</w:t>
            </w:r>
            <w:proofErr w:type="gramEnd"/>
          </w:p>
        </w:tc>
        <w:tc>
          <w:tcPr>
            <w:tcW w:w="1276" w:type="dxa"/>
          </w:tcPr>
          <w:p w:rsidR="002F7CD4" w:rsidRPr="005273CC" w:rsidRDefault="002F7CD4" w:rsidP="009F0336">
            <w:pPr>
              <w:spacing w:after="0" w:line="240" w:lineRule="auto"/>
              <w:jc w:val="center"/>
              <w:rPr>
                <w:rFonts w:ascii="Times New Roman" w:hAnsi="Times New Roman"/>
                <w:sz w:val="24"/>
                <w:szCs w:val="24"/>
              </w:rPr>
            </w:pPr>
            <w:r>
              <w:rPr>
                <w:rFonts w:ascii="Times New Roman" w:hAnsi="Times New Roman"/>
                <w:sz w:val="24"/>
                <w:szCs w:val="24"/>
              </w:rPr>
              <w:t>64:31:140102:147</w:t>
            </w:r>
          </w:p>
        </w:tc>
        <w:tc>
          <w:tcPr>
            <w:tcW w:w="1275" w:type="dxa"/>
            <w:gridSpan w:val="2"/>
          </w:tcPr>
          <w:p w:rsidR="002F7CD4" w:rsidRPr="005273CC" w:rsidRDefault="002F7CD4" w:rsidP="009F0336">
            <w:pPr>
              <w:spacing w:after="0" w:line="240" w:lineRule="auto"/>
              <w:jc w:val="center"/>
              <w:rPr>
                <w:rFonts w:ascii="Times New Roman" w:hAnsi="Times New Roman"/>
                <w:sz w:val="24"/>
                <w:szCs w:val="24"/>
              </w:rPr>
            </w:pPr>
            <w:r>
              <w:rPr>
                <w:rFonts w:ascii="Times New Roman" w:hAnsi="Times New Roman"/>
                <w:sz w:val="24"/>
                <w:szCs w:val="24"/>
              </w:rPr>
              <w:t>254,6 кв</w:t>
            </w:r>
            <w:proofErr w:type="gramStart"/>
            <w:r>
              <w:rPr>
                <w:rFonts w:ascii="Times New Roman" w:hAnsi="Times New Roman"/>
                <w:sz w:val="24"/>
                <w:szCs w:val="24"/>
              </w:rPr>
              <w:t>.м</w:t>
            </w:r>
            <w:proofErr w:type="gramEnd"/>
          </w:p>
        </w:tc>
        <w:tc>
          <w:tcPr>
            <w:tcW w:w="1418" w:type="dxa"/>
          </w:tcPr>
          <w:p w:rsidR="002F7CD4" w:rsidRPr="005273CC" w:rsidRDefault="002F7CD4" w:rsidP="009F0336">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rsidR="002F7CD4" w:rsidRPr="005273CC" w:rsidRDefault="002F7CD4" w:rsidP="009F0336">
            <w:pPr>
              <w:spacing w:after="0" w:line="240" w:lineRule="auto"/>
              <w:jc w:val="center"/>
              <w:rPr>
                <w:rFonts w:ascii="Times New Roman" w:hAnsi="Times New Roman"/>
                <w:sz w:val="24"/>
                <w:szCs w:val="24"/>
              </w:rPr>
            </w:pPr>
            <w:r>
              <w:rPr>
                <w:rFonts w:ascii="Times New Roman" w:hAnsi="Times New Roman"/>
                <w:sz w:val="24"/>
                <w:szCs w:val="24"/>
              </w:rPr>
              <w:t>987096,93</w:t>
            </w:r>
          </w:p>
        </w:tc>
        <w:tc>
          <w:tcPr>
            <w:tcW w:w="1410" w:type="dxa"/>
            <w:gridSpan w:val="2"/>
          </w:tcPr>
          <w:p w:rsidR="002F7CD4" w:rsidRPr="005273CC" w:rsidRDefault="002F7CD4" w:rsidP="009F0336">
            <w:pPr>
              <w:spacing w:after="0" w:line="240" w:lineRule="auto"/>
              <w:jc w:val="center"/>
              <w:rPr>
                <w:rFonts w:ascii="Times New Roman" w:hAnsi="Times New Roman"/>
                <w:sz w:val="24"/>
                <w:szCs w:val="24"/>
              </w:rPr>
            </w:pPr>
            <w:r>
              <w:rPr>
                <w:rFonts w:ascii="Times New Roman" w:hAnsi="Times New Roman"/>
                <w:sz w:val="24"/>
                <w:szCs w:val="24"/>
              </w:rPr>
              <w:t>30.04.2014 г.</w:t>
            </w:r>
          </w:p>
        </w:tc>
        <w:tc>
          <w:tcPr>
            <w:tcW w:w="1709" w:type="dxa"/>
          </w:tcPr>
          <w:p w:rsidR="002F7CD4" w:rsidRDefault="002F7CD4" w:rsidP="009F0336">
            <w:pPr>
              <w:jc w:val="center"/>
              <w:rPr>
                <w:rFonts w:ascii="Times New Roman" w:hAnsi="Times New Roman"/>
                <w:sz w:val="24"/>
                <w:szCs w:val="24"/>
              </w:rPr>
            </w:pPr>
            <w:r>
              <w:rPr>
                <w:rFonts w:ascii="Times New Roman" w:hAnsi="Times New Roman"/>
                <w:sz w:val="24"/>
                <w:szCs w:val="24"/>
              </w:rPr>
              <w:t>- Решение Самойловского МР Саратовской области от 30.04.2014 №214</w:t>
            </w:r>
          </w:p>
          <w:p w:rsidR="002F7CD4" w:rsidRPr="005273CC" w:rsidRDefault="002E557A" w:rsidP="009F0336">
            <w:pPr>
              <w:jc w:val="center"/>
              <w:rPr>
                <w:rFonts w:ascii="Times New Roman" w:hAnsi="Times New Roman"/>
                <w:sz w:val="24"/>
                <w:szCs w:val="24"/>
              </w:rPr>
            </w:pPr>
            <w:r>
              <w:rPr>
                <w:rFonts w:ascii="Times New Roman" w:hAnsi="Times New Roman"/>
                <w:sz w:val="24"/>
                <w:szCs w:val="24"/>
              </w:rPr>
              <w:t xml:space="preserve">Свидетельство о </w:t>
            </w:r>
            <w:proofErr w:type="spellStart"/>
            <w:r>
              <w:rPr>
                <w:rFonts w:ascii="Times New Roman" w:hAnsi="Times New Roman"/>
                <w:sz w:val="24"/>
                <w:szCs w:val="24"/>
              </w:rPr>
              <w:t>гос</w:t>
            </w:r>
            <w:proofErr w:type="spellEnd"/>
            <w:r>
              <w:rPr>
                <w:rFonts w:ascii="Times New Roman" w:hAnsi="Times New Roman"/>
                <w:sz w:val="24"/>
                <w:szCs w:val="24"/>
              </w:rPr>
              <w:t>. регистрации права от 27.03.2015 №64-АД 625421</w:t>
            </w:r>
            <w:r w:rsidR="002F7CD4">
              <w:rPr>
                <w:rFonts w:ascii="Times New Roman" w:hAnsi="Times New Roman"/>
                <w:sz w:val="24"/>
                <w:szCs w:val="24"/>
              </w:rPr>
              <w:t xml:space="preserve"> </w:t>
            </w:r>
          </w:p>
        </w:tc>
        <w:tc>
          <w:tcPr>
            <w:tcW w:w="1561" w:type="dxa"/>
          </w:tcPr>
          <w:p w:rsidR="007347BB" w:rsidRDefault="002F7CD4"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2F7CD4" w:rsidRPr="005273CC" w:rsidRDefault="002F7CD4" w:rsidP="009F0336">
            <w:pPr>
              <w:spacing w:after="0" w:line="240" w:lineRule="auto"/>
              <w:jc w:val="center"/>
              <w:rPr>
                <w:rFonts w:ascii="Times New Roman" w:hAnsi="Times New Roman"/>
                <w:sz w:val="24"/>
                <w:szCs w:val="24"/>
              </w:rPr>
            </w:pPr>
          </w:p>
        </w:tc>
        <w:tc>
          <w:tcPr>
            <w:tcW w:w="1701" w:type="dxa"/>
            <w:gridSpan w:val="2"/>
          </w:tcPr>
          <w:p w:rsidR="002F7CD4" w:rsidRPr="005273CC" w:rsidRDefault="002F7CD4" w:rsidP="009F0336">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2F7CD4"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0"/>
        </w:trPr>
        <w:tc>
          <w:tcPr>
            <w:tcW w:w="1808" w:type="dxa"/>
          </w:tcPr>
          <w:p w:rsidR="002F7CD4" w:rsidRDefault="002F7CD4" w:rsidP="009F0336">
            <w:pPr>
              <w:jc w:val="center"/>
              <w:rPr>
                <w:rFonts w:ascii="Times New Roman" w:hAnsi="Times New Roman"/>
                <w:sz w:val="24"/>
                <w:szCs w:val="24"/>
              </w:rPr>
            </w:pPr>
            <w:r>
              <w:rPr>
                <w:rFonts w:ascii="Times New Roman" w:hAnsi="Times New Roman"/>
                <w:sz w:val="24"/>
                <w:szCs w:val="24"/>
              </w:rPr>
              <w:t>Земельный участок (сельский Дом культуры)</w:t>
            </w:r>
          </w:p>
        </w:tc>
        <w:tc>
          <w:tcPr>
            <w:tcW w:w="1984" w:type="dxa"/>
          </w:tcPr>
          <w:p w:rsidR="002F7CD4" w:rsidRPr="005273CC" w:rsidRDefault="002F7CD4" w:rsidP="009F0336">
            <w:pPr>
              <w:jc w:val="center"/>
              <w:rPr>
                <w:rFonts w:ascii="Times New Roman" w:hAnsi="Times New Roman"/>
                <w:sz w:val="24"/>
                <w:szCs w:val="24"/>
              </w:rPr>
            </w:pPr>
            <w:proofErr w:type="gramStart"/>
            <w:r>
              <w:rPr>
                <w:rFonts w:ascii="Times New Roman" w:hAnsi="Times New Roman"/>
                <w:sz w:val="24"/>
                <w:szCs w:val="24"/>
              </w:rPr>
              <w:t xml:space="preserve">412383 </w:t>
            </w:r>
            <w:r w:rsidRPr="005273CC">
              <w:rPr>
                <w:rFonts w:ascii="Times New Roman" w:hAnsi="Times New Roman"/>
                <w:sz w:val="24"/>
                <w:szCs w:val="24"/>
              </w:rPr>
              <w:t>Саратовская</w:t>
            </w:r>
            <w:r>
              <w:rPr>
                <w:rFonts w:ascii="Times New Roman" w:hAnsi="Times New Roman"/>
                <w:sz w:val="24"/>
                <w:szCs w:val="24"/>
              </w:rPr>
              <w:t xml:space="preserve"> область, Самойловский район, д. Елизаветино, ул. Елизаветинская, д.57</w:t>
            </w:r>
            <w:proofErr w:type="gramEnd"/>
          </w:p>
        </w:tc>
        <w:tc>
          <w:tcPr>
            <w:tcW w:w="1276" w:type="dxa"/>
          </w:tcPr>
          <w:p w:rsidR="002F7CD4" w:rsidRDefault="002F7CD4" w:rsidP="009F0336">
            <w:pPr>
              <w:jc w:val="center"/>
              <w:rPr>
                <w:rFonts w:ascii="Times New Roman" w:hAnsi="Times New Roman"/>
                <w:sz w:val="24"/>
                <w:szCs w:val="24"/>
              </w:rPr>
            </w:pPr>
            <w:r>
              <w:rPr>
                <w:rFonts w:ascii="Times New Roman" w:hAnsi="Times New Roman"/>
                <w:sz w:val="24"/>
                <w:szCs w:val="24"/>
              </w:rPr>
              <w:t>64:31:140102:73</w:t>
            </w:r>
          </w:p>
        </w:tc>
        <w:tc>
          <w:tcPr>
            <w:tcW w:w="1275" w:type="dxa"/>
            <w:gridSpan w:val="2"/>
          </w:tcPr>
          <w:p w:rsidR="002F7CD4" w:rsidRDefault="002F7CD4" w:rsidP="009F0336">
            <w:pPr>
              <w:jc w:val="center"/>
              <w:rPr>
                <w:rFonts w:ascii="Times New Roman" w:hAnsi="Times New Roman"/>
                <w:sz w:val="24"/>
                <w:szCs w:val="24"/>
              </w:rPr>
            </w:pPr>
            <w:r>
              <w:rPr>
                <w:rFonts w:ascii="Times New Roman" w:hAnsi="Times New Roman"/>
                <w:sz w:val="24"/>
                <w:szCs w:val="24"/>
              </w:rPr>
              <w:t>1018 кв</w:t>
            </w:r>
            <w:proofErr w:type="gramStart"/>
            <w:r>
              <w:rPr>
                <w:rFonts w:ascii="Times New Roman" w:hAnsi="Times New Roman"/>
                <w:sz w:val="24"/>
                <w:szCs w:val="24"/>
              </w:rPr>
              <w:t>.м</w:t>
            </w:r>
            <w:proofErr w:type="gramEnd"/>
          </w:p>
        </w:tc>
        <w:tc>
          <w:tcPr>
            <w:tcW w:w="1418" w:type="dxa"/>
          </w:tcPr>
          <w:p w:rsidR="002F7CD4" w:rsidRDefault="002F7CD4" w:rsidP="009F0336">
            <w:pPr>
              <w:jc w:val="center"/>
              <w:rPr>
                <w:rFonts w:ascii="Times New Roman" w:hAnsi="Times New Roman"/>
                <w:sz w:val="24"/>
                <w:szCs w:val="24"/>
              </w:rPr>
            </w:pPr>
            <w:r>
              <w:rPr>
                <w:rFonts w:ascii="Times New Roman" w:hAnsi="Times New Roman"/>
                <w:sz w:val="24"/>
                <w:szCs w:val="24"/>
              </w:rPr>
              <w:t>1,0</w:t>
            </w:r>
          </w:p>
        </w:tc>
        <w:tc>
          <w:tcPr>
            <w:tcW w:w="1134" w:type="dxa"/>
          </w:tcPr>
          <w:p w:rsidR="002F7CD4" w:rsidRDefault="002F7CD4" w:rsidP="009F0336">
            <w:pPr>
              <w:jc w:val="center"/>
              <w:rPr>
                <w:rFonts w:ascii="Times New Roman" w:hAnsi="Times New Roman"/>
                <w:sz w:val="24"/>
                <w:szCs w:val="24"/>
              </w:rPr>
            </w:pPr>
            <w:r>
              <w:rPr>
                <w:rFonts w:ascii="Times New Roman" w:hAnsi="Times New Roman"/>
                <w:sz w:val="24"/>
                <w:szCs w:val="24"/>
              </w:rPr>
              <w:t>319794,52</w:t>
            </w:r>
          </w:p>
        </w:tc>
        <w:tc>
          <w:tcPr>
            <w:tcW w:w="1410" w:type="dxa"/>
            <w:gridSpan w:val="2"/>
          </w:tcPr>
          <w:p w:rsidR="002F7CD4" w:rsidRDefault="002F7CD4" w:rsidP="009F0336">
            <w:pPr>
              <w:jc w:val="center"/>
              <w:rPr>
                <w:rFonts w:ascii="Times New Roman" w:hAnsi="Times New Roman"/>
                <w:sz w:val="24"/>
                <w:szCs w:val="24"/>
              </w:rPr>
            </w:pPr>
            <w:r>
              <w:rPr>
                <w:rFonts w:ascii="Times New Roman" w:hAnsi="Times New Roman"/>
                <w:sz w:val="24"/>
                <w:szCs w:val="24"/>
              </w:rPr>
              <w:t>30.04.2014 г.</w:t>
            </w:r>
          </w:p>
        </w:tc>
        <w:tc>
          <w:tcPr>
            <w:tcW w:w="1709" w:type="dxa"/>
          </w:tcPr>
          <w:p w:rsidR="002F7CD4" w:rsidRDefault="002F7CD4" w:rsidP="009F0336">
            <w:pPr>
              <w:jc w:val="center"/>
              <w:rPr>
                <w:rFonts w:ascii="Times New Roman" w:hAnsi="Times New Roman"/>
                <w:sz w:val="24"/>
                <w:szCs w:val="24"/>
              </w:rPr>
            </w:pPr>
            <w:r>
              <w:rPr>
                <w:rFonts w:ascii="Times New Roman" w:hAnsi="Times New Roman"/>
                <w:sz w:val="24"/>
                <w:szCs w:val="24"/>
              </w:rPr>
              <w:t>- Решение Самойловского МР Саратовской области от 30.04.2014 №214</w:t>
            </w:r>
            <w:r w:rsidR="002E557A">
              <w:rPr>
                <w:rFonts w:ascii="Times New Roman" w:hAnsi="Times New Roman"/>
                <w:sz w:val="24"/>
                <w:szCs w:val="24"/>
              </w:rPr>
              <w:t xml:space="preserve"> Свидетельство о </w:t>
            </w:r>
            <w:proofErr w:type="spellStart"/>
            <w:r w:rsidR="002E557A">
              <w:rPr>
                <w:rFonts w:ascii="Times New Roman" w:hAnsi="Times New Roman"/>
                <w:sz w:val="24"/>
                <w:szCs w:val="24"/>
              </w:rPr>
              <w:t>гос</w:t>
            </w:r>
            <w:proofErr w:type="spellEnd"/>
            <w:r w:rsidR="002E557A">
              <w:rPr>
                <w:rFonts w:ascii="Times New Roman" w:hAnsi="Times New Roman"/>
                <w:sz w:val="24"/>
                <w:szCs w:val="24"/>
              </w:rPr>
              <w:t xml:space="preserve">. регистрации права от </w:t>
            </w:r>
            <w:r w:rsidR="002E557A">
              <w:rPr>
                <w:rFonts w:ascii="Times New Roman" w:hAnsi="Times New Roman"/>
                <w:sz w:val="24"/>
                <w:szCs w:val="24"/>
              </w:rPr>
              <w:lastRenderedPageBreak/>
              <w:t>27.03.2015 №64-АД 625422</w:t>
            </w:r>
          </w:p>
        </w:tc>
        <w:tc>
          <w:tcPr>
            <w:tcW w:w="1561" w:type="dxa"/>
          </w:tcPr>
          <w:p w:rsidR="007347BB" w:rsidRDefault="002F7CD4" w:rsidP="007347BB">
            <w:pPr>
              <w:jc w:val="center"/>
              <w:rPr>
                <w:rFonts w:ascii="Times New Roman" w:hAnsi="Times New Roman"/>
                <w:sz w:val="24"/>
                <w:szCs w:val="24"/>
              </w:rPr>
            </w:pPr>
            <w:r w:rsidRPr="008C23BC">
              <w:rPr>
                <w:rFonts w:ascii="Times New Roman" w:hAnsi="Times New Roman"/>
                <w:sz w:val="24"/>
                <w:szCs w:val="24"/>
              </w:rPr>
              <w:lastRenderedPageBreak/>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2F7CD4" w:rsidRPr="008C23BC" w:rsidRDefault="002F7CD4" w:rsidP="009F0336">
            <w:pPr>
              <w:jc w:val="center"/>
              <w:rPr>
                <w:rFonts w:ascii="Times New Roman" w:hAnsi="Times New Roman"/>
                <w:sz w:val="24"/>
                <w:szCs w:val="24"/>
              </w:rPr>
            </w:pPr>
          </w:p>
        </w:tc>
        <w:tc>
          <w:tcPr>
            <w:tcW w:w="1701" w:type="dxa"/>
            <w:gridSpan w:val="2"/>
          </w:tcPr>
          <w:p w:rsidR="002F7CD4" w:rsidRDefault="002F7CD4" w:rsidP="009F0336">
            <w:pPr>
              <w:jc w:val="center"/>
              <w:rPr>
                <w:rFonts w:ascii="Times New Roman" w:hAnsi="Times New Roman"/>
                <w:sz w:val="24"/>
                <w:szCs w:val="24"/>
              </w:rPr>
            </w:pPr>
            <w:r>
              <w:rPr>
                <w:rFonts w:ascii="Times New Roman" w:hAnsi="Times New Roman"/>
                <w:sz w:val="24"/>
                <w:szCs w:val="24"/>
              </w:rPr>
              <w:t>Не зарегистрировано</w:t>
            </w:r>
          </w:p>
        </w:tc>
      </w:tr>
      <w:tr w:rsidR="005A03D1"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1808" w:type="dxa"/>
          </w:tcPr>
          <w:p w:rsidR="005A03D1" w:rsidRPr="005273CC" w:rsidRDefault="005A03D1" w:rsidP="009F0336">
            <w:pPr>
              <w:spacing w:after="0" w:line="240" w:lineRule="auto"/>
              <w:jc w:val="center"/>
              <w:rPr>
                <w:rFonts w:ascii="Times New Roman" w:hAnsi="Times New Roman"/>
                <w:sz w:val="24"/>
                <w:szCs w:val="24"/>
              </w:rPr>
            </w:pPr>
            <w:r>
              <w:rPr>
                <w:rFonts w:ascii="Times New Roman" w:hAnsi="Times New Roman"/>
                <w:sz w:val="24"/>
                <w:szCs w:val="24"/>
              </w:rPr>
              <w:lastRenderedPageBreak/>
              <w:t>Нежилое помещение (МЧС)</w:t>
            </w:r>
          </w:p>
        </w:tc>
        <w:tc>
          <w:tcPr>
            <w:tcW w:w="1984" w:type="dxa"/>
          </w:tcPr>
          <w:p w:rsidR="005A03D1" w:rsidRPr="005273CC" w:rsidRDefault="005A03D1" w:rsidP="009F0336">
            <w:pPr>
              <w:spacing w:after="0" w:line="240" w:lineRule="auto"/>
              <w:jc w:val="center"/>
              <w:rPr>
                <w:rFonts w:ascii="Times New Roman" w:hAnsi="Times New Roman"/>
                <w:sz w:val="24"/>
                <w:szCs w:val="24"/>
              </w:rPr>
            </w:pPr>
            <w:r w:rsidRPr="005273CC">
              <w:rPr>
                <w:rFonts w:ascii="Times New Roman" w:hAnsi="Times New Roman"/>
                <w:sz w:val="24"/>
                <w:szCs w:val="24"/>
              </w:rPr>
              <w:t xml:space="preserve"> </w:t>
            </w:r>
            <w:proofErr w:type="gramStart"/>
            <w:r>
              <w:rPr>
                <w:rFonts w:ascii="Times New Roman" w:hAnsi="Times New Roman"/>
                <w:sz w:val="24"/>
                <w:szCs w:val="24"/>
              </w:rPr>
              <w:t xml:space="preserve">412383 </w:t>
            </w:r>
            <w:r w:rsidRPr="005273CC">
              <w:rPr>
                <w:rFonts w:ascii="Times New Roman" w:hAnsi="Times New Roman"/>
                <w:sz w:val="24"/>
                <w:szCs w:val="24"/>
              </w:rPr>
              <w:t>Саратовская</w:t>
            </w:r>
            <w:r>
              <w:rPr>
                <w:rFonts w:ascii="Times New Roman" w:hAnsi="Times New Roman"/>
                <w:sz w:val="24"/>
                <w:szCs w:val="24"/>
              </w:rPr>
              <w:t xml:space="preserve"> область, Самойловский район, с. Благовещенка, ул. Центральная, д.10</w:t>
            </w:r>
            <w:proofErr w:type="gramEnd"/>
          </w:p>
        </w:tc>
        <w:tc>
          <w:tcPr>
            <w:tcW w:w="1276" w:type="dxa"/>
          </w:tcPr>
          <w:p w:rsidR="005A03D1" w:rsidRPr="005273CC" w:rsidRDefault="005A03D1" w:rsidP="009F0336">
            <w:pPr>
              <w:spacing w:after="0" w:line="240" w:lineRule="auto"/>
              <w:jc w:val="center"/>
              <w:rPr>
                <w:rFonts w:ascii="Times New Roman" w:hAnsi="Times New Roman"/>
                <w:sz w:val="24"/>
                <w:szCs w:val="24"/>
              </w:rPr>
            </w:pPr>
            <w:r>
              <w:rPr>
                <w:rFonts w:ascii="Times New Roman" w:hAnsi="Times New Roman"/>
                <w:sz w:val="24"/>
                <w:szCs w:val="24"/>
              </w:rPr>
              <w:t>64:31:000000:2497</w:t>
            </w:r>
          </w:p>
        </w:tc>
        <w:tc>
          <w:tcPr>
            <w:tcW w:w="1275" w:type="dxa"/>
            <w:gridSpan w:val="2"/>
          </w:tcPr>
          <w:p w:rsidR="005A03D1" w:rsidRPr="005273CC" w:rsidRDefault="005A03D1" w:rsidP="009F0336">
            <w:pPr>
              <w:spacing w:after="0" w:line="240" w:lineRule="auto"/>
              <w:jc w:val="center"/>
              <w:rPr>
                <w:rFonts w:ascii="Times New Roman" w:hAnsi="Times New Roman"/>
                <w:sz w:val="24"/>
                <w:szCs w:val="24"/>
              </w:rPr>
            </w:pPr>
            <w:r>
              <w:rPr>
                <w:rFonts w:ascii="Times New Roman" w:hAnsi="Times New Roman"/>
                <w:sz w:val="24"/>
                <w:szCs w:val="24"/>
              </w:rPr>
              <w:t>121,7 кв</w:t>
            </w:r>
            <w:proofErr w:type="gramStart"/>
            <w:r>
              <w:rPr>
                <w:rFonts w:ascii="Times New Roman" w:hAnsi="Times New Roman"/>
                <w:sz w:val="24"/>
                <w:szCs w:val="24"/>
              </w:rPr>
              <w:t>.м</w:t>
            </w:r>
            <w:proofErr w:type="gramEnd"/>
          </w:p>
        </w:tc>
        <w:tc>
          <w:tcPr>
            <w:tcW w:w="1418" w:type="dxa"/>
          </w:tcPr>
          <w:p w:rsidR="005A03D1" w:rsidRPr="005273CC" w:rsidRDefault="005A03D1" w:rsidP="009F0336">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rsidR="005A03D1" w:rsidRPr="005273CC" w:rsidRDefault="00F34252" w:rsidP="009F0336">
            <w:pPr>
              <w:spacing w:after="0" w:line="240" w:lineRule="auto"/>
              <w:jc w:val="center"/>
              <w:rPr>
                <w:rFonts w:ascii="Times New Roman" w:hAnsi="Times New Roman"/>
                <w:sz w:val="24"/>
                <w:szCs w:val="24"/>
              </w:rPr>
            </w:pPr>
            <w:r>
              <w:rPr>
                <w:rFonts w:ascii="Times New Roman" w:hAnsi="Times New Roman"/>
                <w:sz w:val="24"/>
                <w:szCs w:val="24"/>
              </w:rPr>
              <w:t>1048000</w:t>
            </w:r>
          </w:p>
        </w:tc>
        <w:tc>
          <w:tcPr>
            <w:tcW w:w="1410" w:type="dxa"/>
            <w:gridSpan w:val="2"/>
          </w:tcPr>
          <w:p w:rsidR="005A03D1" w:rsidRPr="005273CC" w:rsidRDefault="005A03D1" w:rsidP="009F0336">
            <w:pPr>
              <w:spacing w:after="0" w:line="240" w:lineRule="auto"/>
              <w:jc w:val="center"/>
              <w:rPr>
                <w:rFonts w:ascii="Times New Roman" w:hAnsi="Times New Roman"/>
                <w:sz w:val="24"/>
                <w:szCs w:val="24"/>
              </w:rPr>
            </w:pPr>
            <w:r>
              <w:rPr>
                <w:rFonts w:ascii="Times New Roman" w:hAnsi="Times New Roman"/>
                <w:sz w:val="24"/>
                <w:szCs w:val="24"/>
              </w:rPr>
              <w:t>28.05.2013 г.</w:t>
            </w:r>
          </w:p>
        </w:tc>
        <w:tc>
          <w:tcPr>
            <w:tcW w:w="1709" w:type="dxa"/>
          </w:tcPr>
          <w:p w:rsidR="005A03D1" w:rsidRDefault="005A03D1" w:rsidP="009F0336">
            <w:pPr>
              <w:jc w:val="center"/>
              <w:rPr>
                <w:rFonts w:ascii="Times New Roman" w:hAnsi="Times New Roman"/>
                <w:sz w:val="24"/>
                <w:szCs w:val="24"/>
              </w:rPr>
            </w:pPr>
            <w:r>
              <w:rPr>
                <w:rFonts w:ascii="Times New Roman" w:hAnsi="Times New Roman"/>
                <w:sz w:val="24"/>
                <w:szCs w:val="24"/>
              </w:rPr>
              <w:t>- Договор пожертвования от 28.05.2013 г.</w:t>
            </w:r>
          </w:p>
          <w:p w:rsidR="005A03D1" w:rsidRDefault="005A03D1" w:rsidP="009F0336">
            <w:pPr>
              <w:jc w:val="center"/>
              <w:rPr>
                <w:rFonts w:ascii="Times New Roman" w:hAnsi="Times New Roman"/>
                <w:sz w:val="24"/>
                <w:szCs w:val="24"/>
              </w:rPr>
            </w:pPr>
            <w:r>
              <w:rPr>
                <w:rFonts w:ascii="Times New Roman" w:hAnsi="Times New Roman"/>
                <w:sz w:val="24"/>
                <w:szCs w:val="24"/>
              </w:rPr>
              <w:t>-Акт приема-передачи к договору пожертвования от 28.05.2013 г. от 08.09.2013 г</w:t>
            </w:r>
          </w:p>
          <w:p w:rsidR="00BC19D3" w:rsidRDefault="00BC19D3" w:rsidP="009F0336">
            <w:pPr>
              <w:jc w:val="center"/>
              <w:rPr>
                <w:rFonts w:ascii="Times New Roman" w:hAnsi="Times New Roman"/>
                <w:sz w:val="24"/>
                <w:szCs w:val="24"/>
              </w:rPr>
            </w:pPr>
            <w:r>
              <w:rPr>
                <w:rFonts w:ascii="Times New Roman" w:hAnsi="Times New Roman"/>
                <w:sz w:val="24"/>
                <w:szCs w:val="24"/>
              </w:rPr>
              <w:t xml:space="preserve">-Свидетельство о </w:t>
            </w:r>
            <w:proofErr w:type="spellStart"/>
            <w:r>
              <w:rPr>
                <w:rFonts w:ascii="Times New Roman" w:hAnsi="Times New Roman"/>
                <w:sz w:val="24"/>
                <w:szCs w:val="24"/>
              </w:rPr>
              <w:t>гос</w:t>
            </w:r>
            <w:proofErr w:type="spellEnd"/>
            <w:r>
              <w:rPr>
                <w:rFonts w:ascii="Times New Roman" w:hAnsi="Times New Roman"/>
                <w:sz w:val="24"/>
                <w:szCs w:val="24"/>
              </w:rPr>
              <w:t>. регистрации права от 14.04.2015 №64-АД 203976</w:t>
            </w:r>
          </w:p>
          <w:p w:rsidR="005A03D1" w:rsidRPr="005273CC" w:rsidRDefault="005A03D1" w:rsidP="009F0336">
            <w:pPr>
              <w:jc w:val="center"/>
              <w:rPr>
                <w:rFonts w:ascii="Times New Roman" w:hAnsi="Times New Roman"/>
                <w:sz w:val="24"/>
                <w:szCs w:val="24"/>
              </w:rPr>
            </w:pPr>
            <w:r>
              <w:rPr>
                <w:rFonts w:ascii="Times New Roman" w:hAnsi="Times New Roman"/>
                <w:sz w:val="24"/>
                <w:szCs w:val="24"/>
              </w:rPr>
              <w:t xml:space="preserve"> </w:t>
            </w:r>
          </w:p>
        </w:tc>
        <w:tc>
          <w:tcPr>
            <w:tcW w:w="1561" w:type="dxa"/>
          </w:tcPr>
          <w:p w:rsidR="007347BB" w:rsidRDefault="005A03D1"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5A03D1" w:rsidRPr="005273CC" w:rsidRDefault="005A03D1" w:rsidP="009F0336">
            <w:pPr>
              <w:spacing w:after="0" w:line="240" w:lineRule="auto"/>
              <w:jc w:val="center"/>
              <w:rPr>
                <w:rFonts w:ascii="Times New Roman" w:hAnsi="Times New Roman"/>
                <w:sz w:val="24"/>
                <w:szCs w:val="24"/>
              </w:rPr>
            </w:pPr>
          </w:p>
        </w:tc>
        <w:tc>
          <w:tcPr>
            <w:tcW w:w="1701" w:type="dxa"/>
            <w:gridSpan w:val="2"/>
          </w:tcPr>
          <w:p w:rsidR="005A03D1" w:rsidRPr="005273CC" w:rsidRDefault="005A03D1" w:rsidP="009F0336">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600434"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1808" w:type="dxa"/>
          </w:tcPr>
          <w:p w:rsidR="00600434" w:rsidRPr="00600434" w:rsidRDefault="00600434" w:rsidP="009F0336">
            <w:pPr>
              <w:jc w:val="center"/>
              <w:rPr>
                <w:rFonts w:ascii="Times New Roman" w:hAnsi="Times New Roman"/>
                <w:sz w:val="24"/>
                <w:szCs w:val="24"/>
              </w:rPr>
            </w:pPr>
            <w:r w:rsidRPr="00600434">
              <w:rPr>
                <w:rFonts w:ascii="Times New Roman" w:hAnsi="Times New Roman"/>
                <w:sz w:val="24"/>
                <w:szCs w:val="24"/>
              </w:rPr>
              <w:t xml:space="preserve">Нежилое здание </w:t>
            </w:r>
            <w:r w:rsidRPr="00600434">
              <w:rPr>
                <w:rFonts w:ascii="Times New Roman" w:hAnsi="Times New Roman"/>
                <w:sz w:val="24"/>
                <w:szCs w:val="24"/>
              </w:rPr>
              <w:lastRenderedPageBreak/>
              <w:t>(Церковь)</w:t>
            </w:r>
          </w:p>
        </w:tc>
        <w:tc>
          <w:tcPr>
            <w:tcW w:w="1984" w:type="dxa"/>
          </w:tcPr>
          <w:p w:rsidR="00600434" w:rsidRPr="00600434" w:rsidRDefault="00036C16" w:rsidP="009F0336">
            <w:pPr>
              <w:jc w:val="center"/>
              <w:rPr>
                <w:rFonts w:ascii="Times New Roman" w:hAnsi="Times New Roman"/>
                <w:sz w:val="24"/>
                <w:szCs w:val="24"/>
              </w:rPr>
            </w:pPr>
            <w:r>
              <w:rPr>
                <w:rFonts w:ascii="Times New Roman" w:hAnsi="Times New Roman"/>
                <w:sz w:val="24"/>
                <w:szCs w:val="24"/>
              </w:rPr>
              <w:lastRenderedPageBreak/>
              <w:t xml:space="preserve">412383 </w:t>
            </w:r>
            <w:r w:rsidR="00600434" w:rsidRPr="00600434">
              <w:rPr>
                <w:rFonts w:ascii="Times New Roman" w:hAnsi="Times New Roman"/>
                <w:sz w:val="24"/>
                <w:szCs w:val="24"/>
              </w:rPr>
              <w:t xml:space="preserve">Саратовская </w:t>
            </w:r>
            <w:r w:rsidR="00600434" w:rsidRPr="00600434">
              <w:rPr>
                <w:rFonts w:ascii="Times New Roman" w:hAnsi="Times New Roman"/>
                <w:sz w:val="24"/>
                <w:szCs w:val="24"/>
              </w:rPr>
              <w:lastRenderedPageBreak/>
              <w:t>обл., Самойловский район, с</w:t>
            </w:r>
            <w:proofErr w:type="gramStart"/>
            <w:r w:rsidR="00600434" w:rsidRPr="00600434">
              <w:rPr>
                <w:rFonts w:ascii="Times New Roman" w:hAnsi="Times New Roman"/>
                <w:sz w:val="24"/>
                <w:szCs w:val="24"/>
              </w:rPr>
              <w:t>.Б</w:t>
            </w:r>
            <w:proofErr w:type="gramEnd"/>
            <w:r w:rsidR="00600434" w:rsidRPr="00600434">
              <w:rPr>
                <w:rFonts w:ascii="Times New Roman" w:hAnsi="Times New Roman"/>
                <w:sz w:val="24"/>
                <w:szCs w:val="24"/>
              </w:rPr>
              <w:t>лаговещенка, ул. Ленина, д.93</w:t>
            </w:r>
          </w:p>
        </w:tc>
        <w:tc>
          <w:tcPr>
            <w:tcW w:w="1276" w:type="dxa"/>
          </w:tcPr>
          <w:p w:rsidR="00600434" w:rsidRPr="00600434" w:rsidRDefault="00600434" w:rsidP="009F0336">
            <w:pPr>
              <w:jc w:val="center"/>
              <w:rPr>
                <w:rFonts w:ascii="Times New Roman" w:hAnsi="Times New Roman"/>
                <w:sz w:val="24"/>
                <w:szCs w:val="24"/>
              </w:rPr>
            </w:pPr>
            <w:r>
              <w:rPr>
                <w:rFonts w:ascii="Times New Roman" w:hAnsi="Times New Roman"/>
                <w:sz w:val="24"/>
                <w:szCs w:val="24"/>
              </w:rPr>
              <w:lastRenderedPageBreak/>
              <w:t>64:31:290</w:t>
            </w:r>
            <w:r>
              <w:rPr>
                <w:rFonts w:ascii="Times New Roman" w:hAnsi="Times New Roman"/>
                <w:sz w:val="24"/>
                <w:szCs w:val="24"/>
              </w:rPr>
              <w:lastRenderedPageBreak/>
              <w:t>143:283</w:t>
            </w:r>
          </w:p>
        </w:tc>
        <w:tc>
          <w:tcPr>
            <w:tcW w:w="1275" w:type="dxa"/>
            <w:gridSpan w:val="2"/>
          </w:tcPr>
          <w:p w:rsidR="00600434" w:rsidRPr="00600434" w:rsidRDefault="00600434" w:rsidP="009F0336">
            <w:pPr>
              <w:jc w:val="center"/>
              <w:rPr>
                <w:rFonts w:ascii="Times New Roman" w:hAnsi="Times New Roman"/>
                <w:sz w:val="24"/>
                <w:szCs w:val="24"/>
              </w:rPr>
            </w:pPr>
            <w:r>
              <w:rPr>
                <w:rFonts w:ascii="Times New Roman" w:hAnsi="Times New Roman"/>
                <w:sz w:val="24"/>
                <w:szCs w:val="24"/>
              </w:rPr>
              <w:lastRenderedPageBreak/>
              <w:t>261,4 кв</w:t>
            </w:r>
            <w:proofErr w:type="gramStart"/>
            <w:r>
              <w:rPr>
                <w:rFonts w:ascii="Times New Roman" w:hAnsi="Times New Roman"/>
                <w:sz w:val="24"/>
                <w:szCs w:val="24"/>
              </w:rPr>
              <w:t>.м</w:t>
            </w:r>
            <w:proofErr w:type="gramEnd"/>
          </w:p>
        </w:tc>
        <w:tc>
          <w:tcPr>
            <w:tcW w:w="1418" w:type="dxa"/>
          </w:tcPr>
          <w:p w:rsidR="00600434" w:rsidRPr="00600434" w:rsidRDefault="00600434" w:rsidP="009F0336">
            <w:pPr>
              <w:jc w:val="center"/>
              <w:rPr>
                <w:rFonts w:ascii="Times New Roman" w:hAnsi="Times New Roman"/>
                <w:sz w:val="24"/>
                <w:szCs w:val="24"/>
              </w:rPr>
            </w:pPr>
          </w:p>
        </w:tc>
        <w:tc>
          <w:tcPr>
            <w:tcW w:w="1134" w:type="dxa"/>
          </w:tcPr>
          <w:p w:rsidR="00600434" w:rsidRPr="00600434" w:rsidRDefault="00600434" w:rsidP="009F0336">
            <w:pPr>
              <w:jc w:val="center"/>
              <w:rPr>
                <w:rFonts w:ascii="Times New Roman" w:hAnsi="Times New Roman"/>
                <w:sz w:val="24"/>
                <w:szCs w:val="24"/>
              </w:rPr>
            </w:pPr>
            <w:r>
              <w:rPr>
                <w:rFonts w:ascii="Times New Roman" w:hAnsi="Times New Roman"/>
                <w:sz w:val="24"/>
                <w:szCs w:val="24"/>
              </w:rPr>
              <w:t>1127000</w:t>
            </w:r>
          </w:p>
        </w:tc>
        <w:tc>
          <w:tcPr>
            <w:tcW w:w="1410" w:type="dxa"/>
            <w:gridSpan w:val="2"/>
          </w:tcPr>
          <w:p w:rsidR="00600434" w:rsidRPr="00600434" w:rsidRDefault="00BE7215" w:rsidP="009F0336">
            <w:pPr>
              <w:jc w:val="center"/>
              <w:rPr>
                <w:rFonts w:ascii="Times New Roman" w:hAnsi="Times New Roman"/>
                <w:sz w:val="24"/>
                <w:szCs w:val="24"/>
              </w:rPr>
            </w:pPr>
            <w:r>
              <w:rPr>
                <w:rFonts w:ascii="Times New Roman" w:hAnsi="Times New Roman"/>
                <w:sz w:val="24"/>
                <w:szCs w:val="24"/>
              </w:rPr>
              <w:t>28.12.2005</w:t>
            </w:r>
          </w:p>
        </w:tc>
        <w:tc>
          <w:tcPr>
            <w:tcW w:w="1709" w:type="dxa"/>
          </w:tcPr>
          <w:p w:rsidR="00600434" w:rsidRDefault="000829DF" w:rsidP="009F0336">
            <w:pPr>
              <w:jc w:val="center"/>
              <w:rPr>
                <w:rFonts w:ascii="Times New Roman" w:hAnsi="Times New Roman"/>
                <w:sz w:val="24"/>
                <w:szCs w:val="24"/>
              </w:rPr>
            </w:pPr>
            <w:r>
              <w:rPr>
                <w:rFonts w:ascii="Times New Roman" w:hAnsi="Times New Roman"/>
                <w:sz w:val="24"/>
                <w:szCs w:val="24"/>
              </w:rPr>
              <w:t xml:space="preserve">Распоряжение Главы </w:t>
            </w:r>
            <w:r>
              <w:rPr>
                <w:rFonts w:ascii="Times New Roman" w:hAnsi="Times New Roman"/>
                <w:sz w:val="24"/>
                <w:szCs w:val="24"/>
              </w:rPr>
              <w:lastRenderedPageBreak/>
              <w:t>муниципального образования Самойловского района Саратовской области от 28.12.2005 г. №10620-р</w:t>
            </w:r>
          </w:p>
          <w:p w:rsidR="000829DF" w:rsidRPr="00600434" w:rsidRDefault="000829DF" w:rsidP="009F0336">
            <w:pPr>
              <w:jc w:val="center"/>
              <w:rPr>
                <w:rFonts w:ascii="Times New Roman" w:hAnsi="Times New Roman"/>
                <w:sz w:val="24"/>
                <w:szCs w:val="24"/>
              </w:rPr>
            </w:pPr>
            <w:r>
              <w:rPr>
                <w:rFonts w:ascii="Times New Roman" w:hAnsi="Times New Roman"/>
                <w:sz w:val="24"/>
                <w:szCs w:val="24"/>
              </w:rPr>
              <w:t>Решение суда от 14.06.2011 г. Дело №2-150(3)/2011 г.</w:t>
            </w:r>
          </w:p>
        </w:tc>
        <w:tc>
          <w:tcPr>
            <w:tcW w:w="1561" w:type="dxa"/>
          </w:tcPr>
          <w:p w:rsidR="007347BB" w:rsidRDefault="00600434" w:rsidP="007347BB">
            <w:pPr>
              <w:jc w:val="center"/>
              <w:rPr>
                <w:rFonts w:ascii="Times New Roman" w:hAnsi="Times New Roman"/>
                <w:sz w:val="24"/>
                <w:szCs w:val="24"/>
              </w:rPr>
            </w:pPr>
            <w:r w:rsidRPr="008C23BC">
              <w:rPr>
                <w:rFonts w:ascii="Times New Roman" w:hAnsi="Times New Roman"/>
                <w:sz w:val="24"/>
                <w:szCs w:val="24"/>
              </w:rPr>
              <w:lastRenderedPageBreak/>
              <w:t xml:space="preserve">Администрация </w:t>
            </w:r>
            <w:r>
              <w:rPr>
                <w:rFonts w:ascii="Times New Roman" w:hAnsi="Times New Roman"/>
                <w:sz w:val="24"/>
                <w:szCs w:val="24"/>
              </w:rPr>
              <w:lastRenderedPageBreak/>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600434" w:rsidRPr="005273CC" w:rsidRDefault="00600434" w:rsidP="009F0336">
            <w:pPr>
              <w:spacing w:after="0" w:line="240" w:lineRule="auto"/>
              <w:jc w:val="center"/>
              <w:rPr>
                <w:rFonts w:ascii="Times New Roman" w:hAnsi="Times New Roman"/>
                <w:sz w:val="24"/>
                <w:szCs w:val="24"/>
              </w:rPr>
            </w:pPr>
          </w:p>
        </w:tc>
        <w:tc>
          <w:tcPr>
            <w:tcW w:w="1701" w:type="dxa"/>
            <w:gridSpan w:val="2"/>
          </w:tcPr>
          <w:p w:rsidR="00600434" w:rsidRPr="005273CC" w:rsidRDefault="00600434" w:rsidP="009F0336">
            <w:pPr>
              <w:spacing w:after="0" w:line="240" w:lineRule="auto"/>
              <w:jc w:val="center"/>
              <w:rPr>
                <w:rFonts w:ascii="Times New Roman" w:hAnsi="Times New Roman"/>
                <w:sz w:val="24"/>
                <w:szCs w:val="24"/>
              </w:rPr>
            </w:pPr>
            <w:r>
              <w:rPr>
                <w:rFonts w:ascii="Times New Roman" w:hAnsi="Times New Roman"/>
                <w:sz w:val="24"/>
                <w:szCs w:val="24"/>
              </w:rPr>
              <w:lastRenderedPageBreak/>
              <w:t>Не зарегистриров</w:t>
            </w:r>
            <w:r>
              <w:rPr>
                <w:rFonts w:ascii="Times New Roman" w:hAnsi="Times New Roman"/>
                <w:sz w:val="24"/>
                <w:szCs w:val="24"/>
              </w:rPr>
              <w:lastRenderedPageBreak/>
              <w:t>ано</w:t>
            </w:r>
          </w:p>
        </w:tc>
      </w:tr>
      <w:tr w:rsidR="00325E66"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1808" w:type="dxa"/>
          </w:tcPr>
          <w:p w:rsidR="00325E66" w:rsidRPr="00BE7215" w:rsidRDefault="00325E66" w:rsidP="009F0336">
            <w:pPr>
              <w:jc w:val="center"/>
              <w:rPr>
                <w:rFonts w:ascii="Times New Roman" w:hAnsi="Times New Roman"/>
                <w:sz w:val="24"/>
                <w:szCs w:val="24"/>
              </w:rPr>
            </w:pPr>
            <w:r w:rsidRPr="00BE7215">
              <w:rPr>
                <w:rFonts w:ascii="Times New Roman" w:hAnsi="Times New Roman"/>
                <w:sz w:val="24"/>
                <w:szCs w:val="24"/>
              </w:rPr>
              <w:lastRenderedPageBreak/>
              <w:t>Нежилое здание (баня)</w:t>
            </w:r>
          </w:p>
        </w:tc>
        <w:tc>
          <w:tcPr>
            <w:tcW w:w="1984" w:type="dxa"/>
          </w:tcPr>
          <w:p w:rsidR="00325E66" w:rsidRPr="00BE7215" w:rsidRDefault="00325E66" w:rsidP="009F0336">
            <w:pPr>
              <w:jc w:val="center"/>
              <w:rPr>
                <w:rFonts w:ascii="Times New Roman" w:hAnsi="Times New Roman"/>
                <w:sz w:val="24"/>
                <w:szCs w:val="24"/>
              </w:rPr>
            </w:pPr>
            <w:r w:rsidRPr="00BE7215">
              <w:rPr>
                <w:rFonts w:ascii="Times New Roman" w:hAnsi="Times New Roman"/>
                <w:sz w:val="24"/>
                <w:szCs w:val="24"/>
              </w:rPr>
              <w:t>412383 Саратовская область, Самойловский район, с. Благовещенка, ул. Садовая, д.1</w:t>
            </w:r>
            <w:proofErr w:type="gramStart"/>
            <w:r w:rsidRPr="00BE7215">
              <w:rPr>
                <w:rFonts w:ascii="Times New Roman" w:hAnsi="Times New Roman"/>
                <w:sz w:val="24"/>
                <w:szCs w:val="24"/>
              </w:rPr>
              <w:t xml:space="preserve"> А</w:t>
            </w:r>
            <w:proofErr w:type="gramEnd"/>
          </w:p>
        </w:tc>
        <w:tc>
          <w:tcPr>
            <w:tcW w:w="1276" w:type="dxa"/>
          </w:tcPr>
          <w:p w:rsidR="00325E66" w:rsidRPr="00BE7215" w:rsidRDefault="002440FA" w:rsidP="009F0336">
            <w:pPr>
              <w:jc w:val="center"/>
              <w:rPr>
                <w:rFonts w:ascii="Times New Roman" w:hAnsi="Times New Roman"/>
                <w:sz w:val="24"/>
                <w:szCs w:val="24"/>
              </w:rPr>
            </w:pPr>
            <w:r>
              <w:rPr>
                <w:rFonts w:ascii="Times New Roman" w:hAnsi="Times New Roman"/>
                <w:sz w:val="24"/>
                <w:szCs w:val="24"/>
              </w:rPr>
              <w:t>64:31</w:t>
            </w:r>
            <w:r w:rsidR="00325E66" w:rsidRPr="00BE7215">
              <w:rPr>
                <w:rFonts w:ascii="Times New Roman" w:hAnsi="Times New Roman"/>
                <w:sz w:val="24"/>
                <w:szCs w:val="24"/>
              </w:rPr>
              <w:t>:000</w:t>
            </w:r>
            <w:r>
              <w:rPr>
                <w:rFonts w:ascii="Times New Roman" w:hAnsi="Times New Roman"/>
                <w:sz w:val="24"/>
                <w:szCs w:val="24"/>
              </w:rPr>
              <w:t>000:1719</w:t>
            </w:r>
          </w:p>
        </w:tc>
        <w:tc>
          <w:tcPr>
            <w:tcW w:w="1275" w:type="dxa"/>
            <w:gridSpan w:val="2"/>
          </w:tcPr>
          <w:p w:rsidR="00325E66" w:rsidRPr="00BE7215" w:rsidRDefault="00325E66" w:rsidP="009F0336">
            <w:pPr>
              <w:jc w:val="center"/>
              <w:rPr>
                <w:rFonts w:ascii="Times New Roman" w:hAnsi="Times New Roman"/>
                <w:sz w:val="24"/>
                <w:szCs w:val="24"/>
              </w:rPr>
            </w:pPr>
            <w:r w:rsidRPr="00BE7215">
              <w:rPr>
                <w:rFonts w:ascii="Times New Roman" w:hAnsi="Times New Roman"/>
                <w:sz w:val="24"/>
                <w:szCs w:val="24"/>
              </w:rPr>
              <w:t>376,1 кв</w:t>
            </w:r>
            <w:proofErr w:type="gramStart"/>
            <w:r w:rsidRPr="00BE7215">
              <w:rPr>
                <w:rFonts w:ascii="Times New Roman" w:hAnsi="Times New Roman"/>
                <w:sz w:val="24"/>
                <w:szCs w:val="24"/>
              </w:rPr>
              <w:t>.м</w:t>
            </w:r>
            <w:proofErr w:type="gramEnd"/>
          </w:p>
        </w:tc>
        <w:tc>
          <w:tcPr>
            <w:tcW w:w="1418" w:type="dxa"/>
          </w:tcPr>
          <w:p w:rsidR="00325E66" w:rsidRPr="00BE7215" w:rsidRDefault="00C8294F" w:rsidP="009F0336">
            <w:pPr>
              <w:jc w:val="center"/>
              <w:rPr>
                <w:rFonts w:ascii="Times New Roman" w:hAnsi="Times New Roman"/>
                <w:sz w:val="24"/>
                <w:szCs w:val="24"/>
              </w:rPr>
            </w:pPr>
            <w:r>
              <w:rPr>
                <w:rFonts w:ascii="Times New Roman" w:hAnsi="Times New Roman"/>
                <w:color w:val="000000"/>
                <w:sz w:val="26"/>
                <w:szCs w:val="26"/>
              </w:rPr>
              <w:t>493550,00</w:t>
            </w:r>
          </w:p>
        </w:tc>
        <w:tc>
          <w:tcPr>
            <w:tcW w:w="1134" w:type="dxa"/>
          </w:tcPr>
          <w:p w:rsidR="00325E66" w:rsidRPr="00BE7215" w:rsidRDefault="002440FA" w:rsidP="009F0336">
            <w:pPr>
              <w:jc w:val="center"/>
              <w:rPr>
                <w:rFonts w:ascii="Times New Roman" w:hAnsi="Times New Roman"/>
                <w:sz w:val="24"/>
                <w:szCs w:val="24"/>
              </w:rPr>
            </w:pPr>
            <w:r>
              <w:rPr>
                <w:rFonts w:ascii="Times New Roman" w:hAnsi="Times New Roman"/>
                <w:sz w:val="24"/>
                <w:szCs w:val="24"/>
              </w:rPr>
              <w:t>1,00</w:t>
            </w:r>
          </w:p>
        </w:tc>
        <w:tc>
          <w:tcPr>
            <w:tcW w:w="1410" w:type="dxa"/>
            <w:gridSpan w:val="2"/>
          </w:tcPr>
          <w:p w:rsidR="00325E66" w:rsidRPr="00BE7215" w:rsidRDefault="00325E66" w:rsidP="009F0336">
            <w:pPr>
              <w:jc w:val="center"/>
              <w:rPr>
                <w:rFonts w:ascii="Times New Roman" w:hAnsi="Times New Roman"/>
                <w:sz w:val="24"/>
                <w:szCs w:val="24"/>
              </w:rPr>
            </w:pPr>
          </w:p>
        </w:tc>
        <w:tc>
          <w:tcPr>
            <w:tcW w:w="1709" w:type="dxa"/>
          </w:tcPr>
          <w:p w:rsidR="00325E66" w:rsidRDefault="002440FA" w:rsidP="009F0336">
            <w:pPr>
              <w:jc w:val="center"/>
              <w:rPr>
                <w:rFonts w:ascii="Times New Roman" w:hAnsi="Times New Roman"/>
                <w:sz w:val="24"/>
                <w:szCs w:val="24"/>
              </w:rPr>
            </w:pPr>
            <w:r>
              <w:rPr>
                <w:rFonts w:ascii="Times New Roman" w:hAnsi="Times New Roman"/>
                <w:sz w:val="24"/>
                <w:szCs w:val="24"/>
              </w:rPr>
              <w:t xml:space="preserve">-Копия решения Калининского районного суда в р.п. </w:t>
            </w:r>
            <w:r w:rsidR="00D20858">
              <w:rPr>
                <w:rFonts w:ascii="Times New Roman" w:hAnsi="Times New Roman"/>
                <w:sz w:val="24"/>
                <w:szCs w:val="24"/>
              </w:rPr>
              <w:t>Самойловка</w:t>
            </w:r>
            <w:r>
              <w:rPr>
                <w:rFonts w:ascii="Times New Roman" w:hAnsi="Times New Roman"/>
                <w:sz w:val="24"/>
                <w:szCs w:val="24"/>
              </w:rPr>
              <w:t xml:space="preserve"> Саратовской области от 12.03.2015 г.</w:t>
            </w:r>
            <w:r w:rsidR="00D20858">
              <w:rPr>
                <w:rFonts w:ascii="Times New Roman" w:hAnsi="Times New Roman"/>
                <w:sz w:val="24"/>
                <w:szCs w:val="24"/>
              </w:rPr>
              <w:t xml:space="preserve">, дело №2-34(3)/2015, дата вступления в законную силу: </w:t>
            </w:r>
            <w:r w:rsidR="00D20858">
              <w:rPr>
                <w:rFonts w:ascii="Times New Roman" w:hAnsi="Times New Roman"/>
                <w:sz w:val="24"/>
                <w:szCs w:val="24"/>
              </w:rPr>
              <w:lastRenderedPageBreak/>
              <w:t>14.04.2015</w:t>
            </w:r>
          </w:p>
          <w:p w:rsidR="00D20858" w:rsidRDefault="00D20858" w:rsidP="009F0336">
            <w:pPr>
              <w:jc w:val="center"/>
              <w:rPr>
                <w:rFonts w:ascii="Times New Roman" w:hAnsi="Times New Roman"/>
                <w:sz w:val="24"/>
                <w:szCs w:val="24"/>
              </w:rPr>
            </w:pPr>
            <w:r>
              <w:rPr>
                <w:rFonts w:ascii="Times New Roman" w:hAnsi="Times New Roman"/>
                <w:sz w:val="24"/>
                <w:szCs w:val="24"/>
              </w:rPr>
              <w:t xml:space="preserve">-Свидетельство </w:t>
            </w:r>
            <w:proofErr w:type="spellStart"/>
            <w:r>
              <w:rPr>
                <w:rFonts w:ascii="Times New Roman" w:hAnsi="Times New Roman"/>
                <w:sz w:val="24"/>
                <w:szCs w:val="24"/>
              </w:rPr>
              <w:t>гос</w:t>
            </w:r>
            <w:proofErr w:type="spellEnd"/>
            <w:r>
              <w:rPr>
                <w:rFonts w:ascii="Times New Roman" w:hAnsi="Times New Roman"/>
                <w:sz w:val="24"/>
                <w:szCs w:val="24"/>
              </w:rPr>
              <w:t xml:space="preserve">. регистрации права от </w:t>
            </w:r>
            <w:r w:rsidR="00497FFD">
              <w:rPr>
                <w:rFonts w:ascii="Times New Roman" w:hAnsi="Times New Roman"/>
                <w:sz w:val="24"/>
                <w:szCs w:val="24"/>
              </w:rPr>
              <w:t>18.05.2015 г 64-АД 631332</w:t>
            </w:r>
          </w:p>
          <w:p w:rsidR="0092047B" w:rsidRPr="00BE7215" w:rsidRDefault="0092047B" w:rsidP="009F0336">
            <w:pPr>
              <w:jc w:val="center"/>
              <w:rPr>
                <w:rFonts w:ascii="Times New Roman" w:hAnsi="Times New Roman"/>
                <w:sz w:val="24"/>
                <w:szCs w:val="24"/>
              </w:rPr>
            </w:pPr>
          </w:p>
        </w:tc>
        <w:tc>
          <w:tcPr>
            <w:tcW w:w="1561" w:type="dxa"/>
          </w:tcPr>
          <w:p w:rsidR="007347BB" w:rsidRDefault="00325E66" w:rsidP="007347BB">
            <w:pPr>
              <w:jc w:val="center"/>
              <w:rPr>
                <w:rFonts w:ascii="Times New Roman" w:hAnsi="Times New Roman"/>
                <w:sz w:val="24"/>
                <w:szCs w:val="24"/>
              </w:rPr>
            </w:pPr>
            <w:r w:rsidRPr="008C23BC">
              <w:rPr>
                <w:rFonts w:ascii="Times New Roman" w:hAnsi="Times New Roman"/>
                <w:sz w:val="24"/>
                <w:szCs w:val="24"/>
              </w:rPr>
              <w:lastRenderedPageBreak/>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325E66" w:rsidRPr="005273CC" w:rsidRDefault="00325E66" w:rsidP="009F0336">
            <w:pPr>
              <w:spacing w:after="0" w:line="240" w:lineRule="auto"/>
              <w:jc w:val="center"/>
              <w:rPr>
                <w:rFonts w:ascii="Times New Roman" w:hAnsi="Times New Roman"/>
                <w:sz w:val="24"/>
                <w:szCs w:val="24"/>
              </w:rPr>
            </w:pPr>
          </w:p>
        </w:tc>
        <w:tc>
          <w:tcPr>
            <w:tcW w:w="1701" w:type="dxa"/>
            <w:gridSpan w:val="2"/>
          </w:tcPr>
          <w:p w:rsidR="00325E66" w:rsidRPr="005273CC" w:rsidRDefault="00C8294F" w:rsidP="009F0336">
            <w:pPr>
              <w:spacing w:after="0" w:line="240" w:lineRule="auto"/>
              <w:jc w:val="center"/>
              <w:rPr>
                <w:rFonts w:ascii="Times New Roman" w:hAnsi="Times New Roman"/>
                <w:sz w:val="24"/>
                <w:szCs w:val="24"/>
              </w:rPr>
            </w:pPr>
            <w:r>
              <w:rPr>
                <w:rFonts w:ascii="Times New Roman" w:hAnsi="Times New Roman"/>
                <w:sz w:val="24"/>
                <w:szCs w:val="24"/>
              </w:rPr>
              <w:t>Исключено из состава муниципальной казны на основании постановления администрации от 04.02.2016 г. №07</w:t>
            </w:r>
          </w:p>
        </w:tc>
      </w:tr>
      <w:tr w:rsidR="00497FFD" w:rsidTr="00353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37"/>
        </w:trPr>
        <w:tc>
          <w:tcPr>
            <w:tcW w:w="1808" w:type="dxa"/>
          </w:tcPr>
          <w:p w:rsidR="00497FFD" w:rsidRDefault="00497FFD" w:rsidP="009F0336">
            <w:pPr>
              <w:jc w:val="center"/>
              <w:rPr>
                <w:rFonts w:ascii="Times New Roman" w:hAnsi="Times New Roman"/>
                <w:sz w:val="28"/>
                <w:szCs w:val="28"/>
              </w:rPr>
            </w:pPr>
            <w:r>
              <w:rPr>
                <w:rFonts w:ascii="Times New Roman" w:hAnsi="Times New Roman"/>
                <w:sz w:val="24"/>
                <w:szCs w:val="24"/>
              </w:rPr>
              <w:lastRenderedPageBreak/>
              <w:t>Нежилое здание (гостиница</w:t>
            </w:r>
            <w:r w:rsidRPr="00BE7215">
              <w:rPr>
                <w:rFonts w:ascii="Times New Roman" w:hAnsi="Times New Roman"/>
                <w:sz w:val="24"/>
                <w:szCs w:val="24"/>
              </w:rPr>
              <w:t>)</w:t>
            </w:r>
          </w:p>
        </w:tc>
        <w:tc>
          <w:tcPr>
            <w:tcW w:w="1984" w:type="dxa"/>
          </w:tcPr>
          <w:p w:rsidR="00497FFD" w:rsidRPr="00BE7215" w:rsidRDefault="00497FFD" w:rsidP="009F0336">
            <w:pPr>
              <w:jc w:val="center"/>
              <w:rPr>
                <w:rFonts w:ascii="Times New Roman" w:hAnsi="Times New Roman"/>
                <w:sz w:val="24"/>
                <w:szCs w:val="24"/>
              </w:rPr>
            </w:pPr>
            <w:proofErr w:type="gramStart"/>
            <w:r w:rsidRPr="00BE7215">
              <w:rPr>
                <w:rFonts w:ascii="Times New Roman" w:hAnsi="Times New Roman"/>
                <w:sz w:val="24"/>
                <w:szCs w:val="24"/>
              </w:rPr>
              <w:t xml:space="preserve">412383 Саратовская область, Самойловский район, с. </w:t>
            </w:r>
            <w:r>
              <w:rPr>
                <w:rFonts w:ascii="Times New Roman" w:hAnsi="Times New Roman"/>
                <w:sz w:val="24"/>
                <w:szCs w:val="24"/>
              </w:rPr>
              <w:t>Благовещенка, ул. Центральная</w:t>
            </w:r>
            <w:r w:rsidRPr="00BE7215">
              <w:rPr>
                <w:rFonts w:ascii="Times New Roman" w:hAnsi="Times New Roman"/>
                <w:sz w:val="24"/>
                <w:szCs w:val="24"/>
              </w:rPr>
              <w:t>, д.</w:t>
            </w:r>
            <w:r>
              <w:rPr>
                <w:rFonts w:ascii="Times New Roman" w:hAnsi="Times New Roman"/>
                <w:sz w:val="24"/>
                <w:szCs w:val="24"/>
              </w:rPr>
              <w:t>4</w:t>
            </w:r>
            <w:proofErr w:type="gramEnd"/>
          </w:p>
        </w:tc>
        <w:tc>
          <w:tcPr>
            <w:tcW w:w="1276" w:type="dxa"/>
          </w:tcPr>
          <w:p w:rsidR="00497FFD" w:rsidRPr="00BE7215" w:rsidRDefault="00497FFD" w:rsidP="009F0336">
            <w:pPr>
              <w:jc w:val="center"/>
              <w:rPr>
                <w:rFonts w:ascii="Times New Roman" w:hAnsi="Times New Roman"/>
                <w:sz w:val="24"/>
                <w:szCs w:val="24"/>
              </w:rPr>
            </w:pPr>
            <w:r>
              <w:rPr>
                <w:rFonts w:ascii="Times New Roman" w:hAnsi="Times New Roman"/>
                <w:sz w:val="24"/>
                <w:szCs w:val="24"/>
              </w:rPr>
              <w:t>64:31</w:t>
            </w:r>
            <w:r w:rsidRPr="00BE7215">
              <w:rPr>
                <w:rFonts w:ascii="Times New Roman" w:hAnsi="Times New Roman"/>
                <w:sz w:val="24"/>
                <w:szCs w:val="24"/>
              </w:rPr>
              <w:t>:</w:t>
            </w:r>
            <w:r>
              <w:rPr>
                <w:rFonts w:ascii="Times New Roman" w:hAnsi="Times New Roman"/>
                <w:sz w:val="24"/>
                <w:szCs w:val="24"/>
              </w:rPr>
              <w:t>290146:39</w:t>
            </w:r>
          </w:p>
        </w:tc>
        <w:tc>
          <w:tcPr>
            <w:tcW w:w="1275" w:type="dxa"/>
            <w:gridSpan w:val="2"/>
          </w:tcPr>
          <w:p w:rsidR="00497FFD" w:rsidRPr="00BE7215" w:rsidRDefault="00497FFD" w:rsidP="009F0336">
            <w:pPr>
              <w:jc w:val="center"/>
              <w:rPr>
                <w:rFonts w:ascii="Times New Roman" w:hAnsi="Times New Roman"/>
                <w:sz w:val="24"/>
                <w:szCs w:val="24"/>
              </w:rPr>
            </w:pPr>
            <w:r>
              <w:rPr>
                <w:rFonts w:ascii="Times New Roman" w:hAnsi="Times New Roman"/>
                <w:sz w:val="24"/>
                <w:szCs w:val="24"/>
              </w:rPr>
              <w:t>195,8</w:t>
            </w:r>
            <w:r w:rsidRPr="00BE7215">
              <w:rPr>
                <w:rFonts w:ascii="Times New Roman" w:hAnsi="Times New Roman"/>
                <w:sz w:val="24"/>
                <w:szCs w:val="24"/>
              </w:rPr>
              <w:t xml:space="preserve"> кв</w:t>
            </w:r>
            <w:proofErr w:type="gramStart"/>
            <w:r w:rsidRPr="00BE7215">
              <w:rPr>
                <w:rFonts w:ascii="Times New Roman" w:hAnsi="Times New Roman"/>
                <w:sz w:val="24"/>
                <w:szCs w:val="24"/>
              </w:rPr>
              <w:t>.м</w:t>
            </w:r>
            <w:proofErr w:type="gramEnd"/>
          </w:p>
        </w:tc>
        <w:tc>
          <w:tcPr>
            <w:tcW w:w="1418" w:type="dxa"/>
          </w:tcPr>
          <w:p w:rsidR="00497FFD" w:rsidRPr="00BE7215" w:rsidRDefault="00497FFD" w:rsidP="009F0336">
            <w:pPr>
              <w:jc w:val="center"/>
              <w:rPr>
                <w:rFonts w:ascii="Times New Roman" w:hAnsi="Times New Roman"/>
                <w:sz w:val="24"/>
                <w:szCs w:val="24"/>
              </w:rPr>
            </w:pPr>
            <w:r>
              <w:rPr>
                <w:rFonts w:ascii="Times New Roman" w:hAnsi="Times New Roman"/>
                <w:sz w:val="24"/>
                <w:szCs w:val="24"/>
              </w:rPr>
              <w:t>1,00</w:t>
            </w:r>
          </w:p>
        </w:tc>
        <w:tc>
          <w:tcPr>
            <w:tcW w:w="1134" w:type="dxa"/>
          </w:tcPr>
          <w:p w:rsidR="00497FFD" w:rsidRPr="00BE7215" w:rsidRDefault="00497FFD" w:rsidP="009F0336">
            <w:pPr>
              <w:jc w:val="center"/>
              <w:rPr>
                <w:rFonts w:ascii="Times New Roman" w:hAnsi="Times New Roman"/>
                <w:sz w:val="24"/>
                <w:szCs w:val="24"/>
              </w:rPr>
            </w:pPr>
            <w:r>
              <w:rPr>
                <w:rFonts w:ascii="Times New Roman" w:hAnsi="Times New Roman"/>
                <w:sz w:val="24"/>
                <w:szCs w:val="24"/>
              </w:rPr>
              <w:t>1,00</w:t>
            </w:r>
          </w:p>
        </w:tc>
        <w:tc>
          <w:tcPr>
            <w:tcW w:w="1410" w:type="dxa"/>
            <w:gridSpan w:val="2"/>
          </w:tcPr>
          <w:p w:rsidR="00497FFD" w:rsidRDefault="00497FFD" w:rsidP="009F0336">
            <w:pPr>
              <w:jc w:val="center"/>
              <w:rPr>
                <w:rFonts w:ascii="Times New Roman" w:hAnsi="Times New Roman"/>
                <w:sz w:val="28"/>
                <w:szCs w:val="28"/>
              </w:rPr>
            </w:pPr>
          </w:p>
        </w:tc>
        <w:tc>
          <w:tcPr>
            <w:tcW w:w="1709" w:type="dxa"/>
          </w:tcPr>
          <w:p w:rsidR="00497FFD" w:rsidRDefault="00497FFD" w:rsidP="009F0336">
            <w:pPr>
              <w:jc w:val="center"/>
              <w:rPr>
                <w:rFonts w:ascii="Times New Roman" w:hAnsi="Times New Roman"/>
                <w:sz w:val="24"/>
                <w:szCs w:val="24"/>
              </w:rPr>
            </w:pPr>
            <w:r>
              <w:rPr>
                <w:rFonts w:ascii="Times New Roman" w:hAnsi="Times New Roman"/>
                <w:sz w:val="24"/>
                <w:szCs w:val="24"/>
              </w:rPr>
              <w:t>-Копия решения Калининского районного суда в р.п. Самойловка Саратовской области от 12.03.2015 г., дело №2-40(3)/2015, дата вступления в законную силу: 14.04.2015</w:t>
            </w:r>
          </w:p>
          <w:p w:rsidR="009F0336" w:rsidRPr="00353D9F" w:rsidRDefault="00497FFD" w:rsidP="00353D9F">
            <w:pPr>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lastRenderedPageBreak/>
              <w:t xml:space="preserve">Свидетельство </w:t>
            </w:r>
            <w:proofErr w:type="spellStart"/>
            <w:r>
              <w:rPr>
                <w:rFonts w:ascii="Times New Roman" w:hAnsi="Times New Roman"/>
                <w:sz w:val="24"/>
                <w:szCs w:val="24"/>
              </w:rPr>
              <w:t>гос</w:t>
            </w:r>
            <w:proofErr w:type="spellEnd"/>
            <w:r>
              <w:rPr>
                <w:rFonts w:ascii="Times New Roman" w:hAnsi="Times New Roman"/>
                <w:sz w:val="24"/>
                <w:szCs w:val="24"/>
              </w:rPr>
              <w:t>. регистрации права от 14.05.2015 г 64-АД 631306</w:t>
            </w:r>
          </w:p>
        </w:tc>
        <w:tc>
          <w:tcPr>
            <w:tcW w:w="1561" w:type="dxa"/>
          </w:tcPr>
          <w:p w:rsidR="007347BB" w:rsidRDefault="00497FFD" w:rsidP="007347BB">
            <w:pPr>
              <w:jc w:val="center"/>
              <w:rPr>
                <w:rFonts w:ascii="Times New Roman" w:hAnsi="Times New Roman"/>
                <w:sz w:val="24"/>
                <w:szCs w:val="24"/>
              </w:rPr>
            </w:pPr>
            <w:r w:rsidRPr="008C23BC">
              <w:rPr>
                <w:rFonts w:ascii="Times New Roman" w:hAnsi="Times New Roman"/>
                <w:sz w:val="24"/>
                <w:szCs w:val="24"/>
              </w:rPr>
              <w:lastRenderedPageBreak/>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497FFD" w:rsidRPr="005273CC" w:rsidRDefault="00497FFD" w:rsidP="009F0336">
            <w:pPr>
              <w:spacing w:after="0" w:line="240" w:lineRule="auto"/>
              <w:jc w:val="center"/>
              <w:rPr>
                <w:rFonts w:ascii="Times New Roman" w:hAnsi="Times New Roman"/>
                <w:sz w:val="24"/>
                <w:szCs w:val="24"/>
              </w:rPr>
            </w:pPr>
          </w:p>
        </w:tc>
        <w:tc>
          <w:tcPr>
            <w:tcW w:w="1701" w:type="dxa"/>
            <w:gridSpan w:val="2"/>
          </w:tcPr>
          <w:p w:rsidR="00497FFD" w:rsidRPr="005273CC" w:rsidRDefault="00F67EA3" w:rsidP="00F67EA3">
            <w:pPr>
              <w:spacing w:after="0" w:line="240" w:lineRule="auto"/>
              <w:jc w:val="center"/>
              <w:rPr>
                <w:rFonts w:ascii="Times New Roman" w:hAnsi="Times New Roman"/>
                <w:sz w:val="24"/>
                <w:szCs w:val="24"/>
              </w:rPr>
            </w:pPr>
            <w:r>
              <w:rPr>
                <w:rFonts w:ascii="Times New Roman" w:hAnsi="Times New Roman"/>
                <w:sz w:val="24"/>
                <w:szCs w:val="24"/>
              </w:rPr>
              <w:t>Исключено из состава муниципальной казны на основании постановления администрации от 25.01.2018 г. №05</w:t>
            </w:r>
          </w:p>
        </w:tc>
      </w:tr>
      <w:tr w:rsidR="009F0336"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85"/>
        </w:trPr>
        <w:tc>
          <w:tcPr>
            <w:tcW w:w="1808" w:type="dxa"/>
          </w:tcPr>
          <w:p w:rsidR="009F0336" w:rsidRPr="009F0336" w:rsidRDefault="009F0336" w:rsidP="009F0336">
            <w:pPr>
              <w:jc w:val="center"/>
              <w:rPr>
                <w:rFonts w:ascii="Times New Roman" w:hAnsi="Times New Roman"/>
                <w:sz w:val="24"/>
                <w:szCs w:val="24"/>
              </w:rPr>
            </w:pPr>
            <w:proofErr w:type="gramStart"/>
            <w:r w:rsidRPr="009F0336">
              <w:rPr>
                <w:rFonts w:ascii="Times New Roman" w:hAnsi="Times New Roman"/>
                <w:sz w:val="24"/>
                <w:szCs w:val="24"/>
              </w:rPr>
              <w:lastRenderedPageBreak/>
              <w:t>Металлическом</w:t>
            </w:r>
            <w:proofErr w:type="gramEnd"/>
            <w:r w:rsidRPr="009F0336">
              <w:rPr>
                <w:rFonts w:ascii="Times New Roman" w:hAnsi="Times New Roman"/>
                <w:sz w:val="24"/>
                <w:szCs w:val="24"/>
              </w:rPr>
              <w:t xml:space="preserve"> ограждение</w:t>
            </w:r>
            <w:r>
              <w:rPr>
                <w:rFonts w:ascii="Times New Roman" w:hAnsi="Times New Roman"/>
                <w:sz w:val="24"/>
                <w:szCs w:val="24"/>
              </w:rPr>
              <w:t xml:space="preserve"> кладбища</w:t>
            </w:r>
          </w:p>
        </w:tc>
        <w:tc>
          <w:tcPr>
            <w:tcW w:w="1984" w:type="dxa"/>
          </w:tcPr>
          <w:p w:rsidR="009F0336" w:rsidRDefault="009F0336" w:rsidP="009F0336">
            <w:pPr>
              <w:jc w:val="center"/>
              <w:rPr>
                <w:rFonts w:ascii="Times New Roman" w:hAnsi="Times New Roman"/>
                <w:sz w:val="28"/>
                <w:szCs w:val="28"/>
              </w:rPr>
            </w:pPr>
            <w:r w:rsidRPr="00BE7215">
              <w:rPr>
                <w:rFonts w:ascii="Times New Roman" w:hAnsi="Times New Roman"/>
                <w:sz w:val="24"/>
                <w:szCs w:val="24"/>
              </w:rPr>
              <w:t xml:space="preserve">Саратовская область, Самойловский район, </w:t>
            </w:r>
            <w:proofErr w:type="gramStart"/>
            <w:r w:rsidRPr="00BE7215">
              <w:rPr>
                <w:rFonts w:ascii="Times New Roman" w:hAnsi="Times New Roman"/>
                <w:sz w:val="24"/>
                <w:szCs w:val="24"/>
              </w:rPr>
              <w:t>с</w:t>
            </w:r>
            <w:proofErr w:type="gramEnd"/>
            <w:r w:rsidRPr="00BE7215">
              <w:rPr>
                <w:rFonts w:ascii="Times New Roman" w:hAnsi="Times New Roman"/>
                <w:sz w:val="24"/>
                <w:szCs w:val="24"/>
              </w:rPr>
              <w:t xml:space="preserve">. </w:t>
            </w:r>
            <w:r>
              <w:rPr>
                <w:rFonts w:ascii="Times New Roman" w:hAnsi="Times New Roman"/>
                <w:sz w:val="24"/>
                <w:szCs w:val="24"/>
              </w:rPr>
              <w:t xml:space="preserve">Благовещенка, </w:t>
            </w:r>
          </w:p>
        </w:tc>
        <w:tc>
          <w:tcPr>
            <w:tcW w:w="1288" w:type="dxa"/>
            <w:gridSpan w:val="2"/>
          </w:tcPr>
          <w:p w:rsidR="009F0336" w:rsidRDefault="009F0336" w:rsidP="009F0336">
            <w:pPr>
              <w:jc w:val="center"/>
              <w:rPr>
                <w:rFonts w:ascii="Times New Roman" w:hAnsi="Times New Roman"/>
                <w:sz w:val="28"/>
                <w:szCs w:val="28"/>
              </w:rPr>
            </w:pPr>
          </w:p>
        </w:tc>
        <w:tc>
          <w:tcPr>
            <w:tcW w:w="1263" w:type="dxa"/>
          </w:tcPr>
          <w:p w:rsidR="009F0336" w:rsidRDefault="009F0336" w:rsidP="009F0336">
            <w:pPr>
              <w:jc w:val="center"/>
              <w:rPr>
                <w:rFonts w:ascii="Times New Roman" w:hAnsi="Times New Roman"/>
                <w:sz w:val="28"/>
                <w:szCs w:val="28"/>
              </w:rPr>
            </w:pPr>
            <w:r>
              <w:rPr>
                <w:rFonts w:ascii="Times New Roman" w:hAnsi="Times New Roman"/>
                <w:sz w:val="28"/>
                <w:szCs w:val="28"/>
              </w:rPr>
              <w:t>371,8 м</w:t>
            </w:r>
          </w:p>
        </w:tc>
        <w:tc>
          <w:tcPr>
            <w:tcW w:w="1418" w:type="dxa"/>
          </w:tcPr>
          <w:p w:rsidR="009F0336" w:rsidRDefault="009F0336" w:rsidP="009F0336">
            <w:pPr>
              <w:jc w:val="center"/>
              <w:rPr>
                <w:rFonts w:ascii="Times New Roman" w:hAnsi="Times New Roman"/>
                <w:sz w:val="28"/>
                <w:szCs w:val="28"/>
              </w:rPr>
            </w:pPr>
            <w:r>
              <w:rPr>
                <w:rFonts w:ascii="Times New Roman" w:hAnsi="Times New Roman"/>
                <w:sz w:val="28"/>
                <w:szCs w:val="28"/>
              </w:rPr>
              <w:t>215072,00</w:t>
            </w:r>
          </w:p>
        </w:tc>
        <w:tc>
          <w:tcPr>
            <w:tcW w:w="1134" w:type="dxa"/>
          </w:tcPr>
          <w:p w:rsidR="009F0336" w:rsidRDefault="009F0336" w:rsidP="009F0336">
            <w:pPr>
              <w:jc w:val="center"/>
              <w:rPr>
                <w:rFonts w:ascii="Times New Roman" w:hAnsi="Times New Roman"/>
                <w:sz w:val="28"/>
                <w:szCs w:val="28"/>
              </w:rPr>
            </w:pPr>
          </w:p>
        </w:tc>
        <w:tc>
          <w:tcPr>
            <w:tcW w:w="1410" w:type="dxa"/>
            <w:gridSpan w:val="2"/>
          </w:tcPr>
          <w:p w:rsidR="009F0336" w:rsidRDefault="009F0336" w:rsidP="009F0336">
            <w:pPr>
              <w:jc w:val="center"/>
              <w:rPr>
                <w:rFonts w:ascii="Times New Roman" w:hAnsi="Times New Roman"/>
                <w:sz w:val="28"/>
                <w:szCs w:val="28"/>
              </w:rPr>
            </w:pPr>
          </w:p>
        </w:tc>
        <w:tc>
          <w:tcPr>
            <w:tcW w:w="1709" w:type="dxa"/>
          </w:tcPr>
          <w:p w:rsidR="009F0336" w:rsidRPr="009F0336" w:rsidRDefault="009F0336" w:rsidP="009F0336">
            <w:pPr>
              <w:jc w:val="center"/>
              <w:rPr>
                <w:rFonts w:ascii="Times New Roman" w:hAnsi="Times New Roman"/>
                <w:sz w:val="24"/>
                <w:szCs w:val="24"/>
              </w:rPr>
            </w:pPr>
            <w:r w:rsidRPr="009F0336">
              <w:rPr>
                <w:rFonts w:ascii="Times New Roman" w:hAnsi="Times New Roman"/>
                <w:sz w:val="24"/>
                <w:szCs w:val="24"/>
              </w:rPr>
              <w:t>Постановление №77 от 27.10.2016 г</w:t>
            </w:r>
          </w:p>
        </w:tc>
        <w:tc>
          <w:tcPr>
            <w:tcW w:w="1574" w:type="dxa"/>
            <w:gridSpan w:val="2"/>
          </w:tcPr>
          <w:p w:rsidR="007347BB" w:rsidRDefault="009F0336"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92047B" w:rsidRPr="005273CC" w:rsidRDefault="0092047B" w:rsidP="00353D9F">
            <w:pPr>
              <w:spacing w:after="0" w:line="240" w:lineRule="auto"/>
              <w:jc w:val="center"/>
              <w:rPr>
                <w:rFonts w:ascii="Times New Roman" w:hAnsi="Times New Roman"/>
                <w:sz w:val="24"/>
                <w:szCs w:val="24"/>
              </w:rPr>
            </w:pPr>
          </w:p>
        </w:tc>
        <w:tc>
          <w:tcPr>
            <w:tcW w:w="1688" w:type="dxa"/>
          </w:tcPr>
          <w:p w:rsidR="009F0336" w:rsidRPr="005273CC" w:rsidRDefault="009F0336" w:rsidP="00A53AA1">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9F0336" w:rsidTr="00353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45"/>
        </w:trPr>
        <w:tc>
          <w:tcPr>
            <w:tcW w:w="1808" w:type="dxa"/>
          </w:tcPr>
          <w:p w:rsidR="009F0336" w:rsidRPr="009F0336" w:rsidRDefault="009F0336" w:rsidP="009F0336">
            <w:pPr>
              <w:jc w:val="center"/>
              <w:rPr>
                <w:rFonts w:ascii="Times New Roman" w:hAnsi="Times New Roman"/>
                <w:sz w:val="24"/>
                <w:szCs w:val="24"/>
              </w:rPr>
            </w:pPr>
            <w:r>
              <w:rPr>
                <w:rFonts w:ascii="Times New Roman" w:hAnsi="Times New Roman"/>
                <w:sz w:val="24"/>
                <w:szCs w:val="24"/>
              </w:rPr>
              <w:t>Ворота кладбища</w:t>
            </w:r>
          </w:p>
        </w:tc>
        <w:tc>
          <w:tcPr>
            <w:tcW w:w="1984" w:type="dxa"/>
          </w:tcPr>
          <w:p w:rsidR="009F0336" w:rsidRDefault="009F0336" w:rsidP="00A53AA1">
            <w:pPr>
              <w:jc w:val="center"/>
              <w:rPr>
                <w:rFonts w:ascii="Times New Roman" w:hAnsi="Times New Roman"/>
                <w:sz w:val="28"/>
                <w:szCs w:val="28"/>
              </w:rPr>
            </w:pPr>
            <w:r w:rsidRPr="00BE7215">
              <w:rPr>
                <w:rFonts w:ascii="Times New Roman" w:hAnsi="Times New Roman"/>
                <w:sz w:val="24"/>
                <w:szCs w:val="24"/>
              </w:rPr>
              <w:t xml:space="preserve">Саратовская область, Самойловский район, </w:t>
            </w:r>
            <w:proofErr w:type="gramStart"/>
            <w:r w:rsidRPr="00BE7215">
              <w:rPr>
                <w:rFonts w:ascii="Times New Roman" w:hAnsi="Times New Roman"/>
                <w:sz w:val="24"/>
                <w:szCs w:val="24"/>
              </w:rPr>
              <w:t>с</w:t>
            </w:r>
            <w:proofErr w:type="gramEnd"/>
            <w:r w:rsidRPr="00BE7215">
              <w:rPr>
                <w:rFonts w:ascii="Times New Roman" w:hAnsi="Times New Roman"/>
                <w:sz w:val="24"/>
                <w:szCs w:val="24"/>
              </w:rPr>
              <w:t xml:space="preserve">. </w:t>
            </w:r>
            <w:r>
              <w:rPr>
                <w:rFonts w:ascii="Times New Roman" w:hAnsi="Times New Roman"/>
                <w:sz w:val="24"/>
                <w:szCs w:val="24"/>
              </w:rPr>
              <w:t xml:space="preserve">Благовещенка, </w:t>
            </w:r>
          </w:p>
        </w:tc>
        <w:tc>
          <w:tcPr>
            <w:tcW w:w="1288" w:type="dxa"/>
            <w:gridSpan w:val="2"/>
          </w:tcPr>
          <w:p w:rsidR="009F0336" w:rsidRDefault="009F0336" w:rsidP="009F0336">
            <w:pPr>
              <w:jc w:val="center"/>
              <w:rPr>
                <w:rFonts w:ascii="Times New Roman" w:hAnsi="Times New Roman"/>
                <w:sz w:val="28"/>
                <w:szCs w:val="28"/>
              </w:rPr>
            </w:pPr>
          </w:p>
        </w:tc>
        <w:tc>
          <w:tcPr>
            <w:tcW w:w="1263" w:type="dxa"/>
          </w:tcPr>
          <w:p w:rsidR="009F0336" w:rsidRDefault="009F0336" w:rsidP="009F0336">
            <w:pPr>
              <w:jc w:val="center"/>
              <w:rPr>
                <w:rFonts w:ascii="Times New Roman" w:hAnsi="Times New Roman"/>
                <w:sz w:val="28"/>
                <w:szCs w:val="28"/>
              </w:rPr>
            </w:pPr>
            <w:r>
              <w:rPr>
                <w:rFonts w:ascii="Times New Roman" w:hAnsi="Times New Roman"/>
                <w:sz w:val="28"/>
                <w:szCs w:val="28"/>
              </w:rPr>
              <w:t>3,0 м</w:t>
            </w:r>
          </w:p>
        </w:tc>
        <w:tc>
          <w:tcPr>
            <w:tcW w:w="1418" w:type="dxa"/>
          </w:tcPr>
          <w:p w:rsidR="009F0336" w:rsidRDefault="009F0336" w:rsidP="009F0336">
            <w:pPr>
              <w:jc w:val="center"/>
              <w:rPr>
                <w:rFonts w:ascii="Times New Roman" w:hAnsi="Times New Roman"/>
                <w:sz w:val="28"/>
                <w:szCs w:val="28"/>
              </w:rPr>
            </w:pPr>
            <w:r>
              <w:rPr>
                <w:rFonts w:ascii="Times New Roman" w:hAnsi="Times New Roman"/>
                <w:sz w:val="28"/>
                <w:szCs w:val="28"/>
              </w:rPr>
              <w:t>2728,00</w:t>
            </w:r>
          </w:p>
        </w:tc>
        <w:tc>
          <w:tcPr>
            <w:tcW w:w="1134" w:type="dxa"/>
          </w:tcPr>
          <w:p w:rsidR="009F0336" w:rsidRDefault="009F0336" w:rsidP="009F0336">
            <w:pPr>
              <w:jc w:val="center"/>
              <w:rPr>
                <w:rFonts w:ascii="Times New Roman" w:hAnsi="Times New Roman"/>
                <w:sz w:val="28"/>
                <w:szCs w:val="28"/>
              </w:rPr>
            </w:pPr>
          </w:p>
        </w:tc>
        <w:tc>
          <w:tcPr>
            <w:tcW w:w="1410" w:type="dxa"/>
            <w:gridSpan w:val="2"/>
          </w:tcPr>
          <w:p w:rsidR="009F0336" w:rsidRDefault="009F0336" w:rsidP="009F0336">
            <w:pPr>
              <w:jc w:val="center"/>
              <w:rPr>
                <w:rFonts w:ascii="Times New Roman" w:hAnsi="Times New Roman"/>
                <w:sz w:val="28"/>
                <w:szCs w:val="28"/>
              </w:rPr>
            </w:pPr>
          </w:p>
        </w:tc>
        <w:tc>
          <w:tcPr>
            <w:tcW w:w="1709" w:type="dxa"/>
          </w:tcPr>
          <w:p w:rsidR="009F0336" w:rsidRPr="009F0336" w:rsidRDefault="009F0336" w:rsidP="00A53AA1">
            <w:pPr>
              <w:jc w:val="center"/>
              <w:rPr>
                <w:rFonts w:ascii="Times New Roman" w:hAnsi="Times New Roman"/>
                <w:sz w:val="24"/>
                <w:szCs w:val="24"/>
              </w:rPr>
            </w:pPr>
            <w:r w:rsidRPr="009F0336">
              <w:rPr>
                <w:rFonts w:ascii="Times New Roman" w:hAnsi="Times New Roman"/>
                <w:sz w:val="24"/>
                <w:szCs w:val="24"/>
              </w:rPr>
              <w:t>Постановление №77 от 27.10.2016 г</w:t>
            </w:r>
          </w:p>
        </w:tc>
        <w:tc>
          <w:tcPr>
            <w:tcW w:w="1574" w:type="dxa"/>
            <w:gridSpan w:val="2"/>
          </w:tcPr>
          <w:p w:rsidR="007347BB" w:rsidRDefault="009F0336"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9F0336" w:rsidRDefault="009F0336" w:rsidP="00A53AA1">
            <w:pPr>
              <w:jc w:val="center"/>
              <w:rPr>
                <w:rFonts w:ascii="Times New Roman" w:hAnsi="Times New Roman"/>
                <w:sz w:val="24"/>
                <w:szCs w:val="24"/>
              </w:rPr>
            </w:pPr>
          </w:p>
          <w:p w:rsidR="0092047B" w:rsidRDefault="0092047B" w:rsidP="00A53AA1">
            <w:pPr>
              <w:jc w:val="center"/>
              <w:rPr>
                <w:rFonts w:ascii="Times New Roman" w:hAnsi="Times New Roman"/>
                <w:sz w:val="24"/>
                <w:szCs w:val="24"/>
              </w:rPr>
            </w:pPr>
          </w:p>
          <w:p w:rsidR="0092047B" w:rsidRPr="005273CC" w:rsidRDefault="0092047B" w:rsidP="00A53AA1">
            <w:pPr>
              <w:jc w:val="center"/>
              <w:rPr>
                <w:rFonts w:ascii="Times New Roman" w:hAnsi="Times New Roman"/>
                <w:sz w:val="24"/>
                <w:szCs w:val="24"/>
              </w:rPr>
            </w:pPr>
          </w:p>
        </w:tc>
        <w:tc>
          <w:tcPr>
            <w:tcW w:w="1688" w:type="dxa"/>
          </w:tcPr>
          <w:p w:rsidR="009F0336" w:rsidRPr="005273CC" w:rsidRDefault="009F0336" w:rsidP="00A53AA1">
            <w:pPr>
              <w:spacing w:after="0" w:line="240" w:lineRule="auto"/>
              <w:jc w:val="center"/>
              <w:rPr>
                <w:rFonts w:ascii="Times New Roman" w:hAnsi="Times New Roman"/>
                <w:sz w:val="24"/>
                <w:szCs w:val="24"/>
              </w:rPr>
            </w:pPr>
            <w:r>
              <w:rPr>
                <w:rFonts w:ascii="Times New Roman" w:hAnsi="Times New Roman"/>
                <w:sz w:val="24"/>
                <w:szCs w:val="24"/>
              </w:rPr>
              <w:lastRenderedPageBreak/>
              <w:t>Не зарегистрировано</w:t>
            </w:r>
          </w:p>
        </w:tc>
      </w:tr>
      <w:tr w:rsidR="00353D9F" w:rsidTr="00353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9"/>
        </w:trPr>
        <w:tc>
          <w:tcPr>
            <w:tcW w:w="1808" w:type="dxa"/>
          </w:tcPr>
          <w:p w:rsidR="00353D9F" w:rsidRPr="00353D9F" w:rsidRDefault="00353D9F" w:rsidP="009F0336">
            <w:pPr>
              <w:jc w:val="center"/>
              <w:rPr>
                <w:rFonts w:ascii="Times New Roman" w:hAnsi="Times New Roman"/>
                <w:sz w:val="24"/>
                <w:szCs w:val="24"/>
              </w:rPr>
            </w:pPr>
            <w:proofErr w:type="spellStart"/>
            <w:r>
              <w:rPr>
                <w:rFonts w:ascii="Times New Roman" w:hAnsi="Times New Roman"/>
                <w:sz w:val="24"/>
                <w:szCs w:val="24"/>
              </w:rPr>
              <w:lastRenderedPageBreak/>
              <w:t>Мотопомпа</w:t>
            </w:r>
            <w:proofErr w:type="spellEnd"/>
            <w:r>
              <w:rPr>
                <w:rFonts w:ascii="Times New Roman" w:hAnsi="Times New Roman"/>
                <w:sz w:val="24"/>
                <w:szCs w:val="24"/>
              </w:rPr>
              <w:t xml:space="preserve"> ВМ</w:t>
            </w:r>
            <w:proofErr w:type="gramStart"/>
            <w:r>
              <w:rPr>
                <w:rFonts w:ascii="Times New Roman" w:hAnsi="Times New Roman"/>
                <w:sz w:val="24"/>
                <w:szCs w:val="24"/>
                <w:lang w:val="en-US"/>
              </w:rPr>
              <w:t>WP</w:t>
            </w:r>
            <w:proofErr w:type="gramEnd"/>
            <w:r>
              <w:rPr>
                <w:rFonts w:ascii="Times New Roman" w:hAnsi="Times New Roman"/>
                <w:sz w:val="24"/>
                <w:szCs w:val="24"/>
              </w:rPr>
              <w:t xml:space="preserve"> </w:t>
            </w:r>
          </w:p>
        </w:tc>
        <w:tc>
          <w:tcPr>
            <w:tcW w:w="1984" w:type="dxa"/>
          </w:tcPr>
          <w:p w:rsidR="00353D9F" w:rsidRPr="00BE7215" w:rsidRDefault="00353D9F" w:rsidP="00A53AA1">
            <w:pPr>
              <w:jc w:val="center"/>
              <w:rPr>
                <w:rFonts w:ascii="Times New Roman" w:hAnsi="Times New Roman"/>
                <w:sz w:val="24"/>
                <w:szCs w:val="24"/>
              </w:rPr>
            </w:pPr>
            <w:r w:rsidRPr="00BE7215">
              <w:rPr>
                <w:rFonts w:ascii="Times New Roman" w:hAnsi="Times New Roman"/>
                <w:sz w:val="24"/>
                <w:szCs w:val="24"/>
              </w:rPr>
              <w:t xml:space="preserve">Саратовская область, Самойловский район, с. </w:t>
            </w:r>
            <w:r>
              <w:rPr>
                <w:rFonts w:ascii="Times New Roman" w:hAnsi="Times New Roman"/>
                <w:sz w:val="24"/>
                <w:szCs w:val="24"/>
              </w:rPr>
              <w:t>Благовещенка, ул. Центральная, 10</w:t>
            </w:r>
            <w:proofErr w:type="gramStart"/>
            <w:r>
              <w:rPr>
                <w:rFonts w:ascii="Times New Roman" w:hAnsi="Times New Roman"/>
                <w:sz w:val="24"/>
                <w:szCs w:val="24"/>
              </w:rPr>
              <w:t xml:space="preserve"> А</w:t>
            </w:r>
            <w:proofErr w:type="gramEnd"/>
          </w:p>
        </w:tc>
        <w:tc>
          <w:tcPr>
            <w:tcW w:w="1288" w:type="dxa"/>
            <w:gridSpan w:val="2"/>
          </w:tcPr>
          <w:p w:rsidR="00353D9F" w:rsidRDefault="00353D9F" w:rsidP="009F0336">
            <w:pPr>
              <w:jc w:val="center"/>
              <w:rPr>
                <w:rFonts w:ascii="Times New Roman" w:hAnsi="Times New Roman"/>
                <w:sz w:val="28"/>
                <w:szCs w:val="28"/>
              </w:rPr>
            </w:pPr>
          </w:p>
        </w:tc>
        <w:tc>
          <w:tcPr>
            <w:tcW w:w="1263" w:type="dxa"/>
          </w:tcPr>
          <w:p w:rsidR="00353D9F" w:rsidRDefault="00353D9F" w:rsidP="009F0336">
            <w:pPr>
              <w:jc w:val="center"/>
              <w:rPr>
                <w:rFonts w:ascii="Times New Roman" w:hAnsi="Times New Roman"/>
                <w:sz w:val="28"/>
                <w:szCs w:val="28"/>
              </w:rPr>
            </w:pPr>
          </w:p>
        </w:tc>
        <w:tc>
          <w:tcPr>
            <w:tcW w:w="1418" w:type="dxa"/>
          </w:tcPr>
          <w:p w:rsidR="00353D9F" w:rsidRDefault="00353D9F" w:rsidP="009F0336">
            <w:pPr>
              <w:jc w:val="center"/>
              <w:rPr>
                <w:rFonts w:ascii="Times New Roman" w:hAnsi="Times New Roman"/>
                <w:sz w:val="28"/>
                <w:szCs w:val="28"/>
              </w:rPr>
            </w:pPr>
            <w:r>
              <w:rPr>
                <w:rFonts w:ascii="Times New Roman" w:hAnsi="Times New Roman"/>
                <w:sz w:val="28"/>
                <w:szCs w:val="28"/>
              </w:rPr>
              <w:t>22000,00</w:t>
            </w:r>
          </w:p>
        </w:tc>
        <w:tc>
          <w:tcPr>
            <w:tcW w:w="1134" w:type="dxa"/>
          </w:tcPr>
          <w:p w:rsidR="00353D9F" w:rsidRDefault="00353D9F" w:rsidP="009F0336">
            <w:pPr>
              <w:jc w:val="center"/>
              <w:rPr>
                <w:rFonts w:ascii="Times New Roman" w:hAnsi="Times New Roman"/>
                <w:sz w:val="28"/>
                <w:szCs w:val="28"/>
              </w:rPr>
            </w:pPr>
          </w:p>
        </w:tc>
        <w:tc>
          <w:tcPr>
            <w:tcW w:w="1410" w:type="dxa"/>
            <w:gridSpan w:val="2"/>
          </w:tcPr>
          <w:p w:rsidR="00353D9F" w:rsidRDefault="00353D9F" w:rsidP="009F0336">
            <w:pPr>
              <w:jc w:val="center"/>
              <w:rPr>
                <w:rFonts w:ascii="Times New Roman" w:hAnsi="Times New Roman"/>
                <w:sz w:val="28"/>
                <w:szCs w:val="28"/>
              </w:rPr>
            </w:pPr>
          </w:p>
        </w:tc>
        <w:tc>
          <w:tcPr>
            <w:tcW w:w="1709" w:type="dxa"/>
          </w:tcPr>
          <w:p w:rsidR="00353D9F" w:rsidRPr="009F0336" w:rsidRDefault="00353D9F" w:rsidP="00A53AA1">
            <w:pPr>
              <w:jc w:val="center"/>
              <w:rPr>
                <w:rFonts w:ascii="Times New Roman" w:hAnsi="Times New Roman"/>
                <w:sz w:val="24"/>
                <w:szCs w:val="24"/>
              </w:rPr>
            </w:pPr>
          </w:p>
        </w:tc>
        <w:tc>
          <w:tcPr>
            <w:tcW w:w="1574" w:type="dxa"/>
            <w:gridSpan w:val="2"/>
          </w:tcPr>
          <w:p w:rsidR="007347BB" w:rsidRDefault="00353D9F"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p>
          <w:p w:rsidR="00353D9F" w:rsidRPr="005273CC" w:rsidRDefault="00353D9F" w:rsidP="00A53AA1">
            <w:pPr>
              <w:jc w:val="center"/>
              <w:rPr>
                <w:rFonts w:ascii="Times New Roman" w:hAnsi="Times New Roman"/>
                <w:sz w:val="24"/>
                <w:szCs w:val="24"/>
              </w:rPr>
            </w:pPr>
          </w:p>
        </w:tc>
        <w:tc>
          <w:tcPr>
            <w:tcW w:w="1688" w:type="dxa"/>
          </w:tcPr>
          <w:p w:rsidR="00353D9F" w:rsidRPr="005273CC" w:rsidRDefault="00353D9F" w:rsidP="00A53AA1">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92047B" w:rsidTr="00920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25"/>
        </w:trPr>
        <w:tc>
          <w:tcPr>
            <w:tcW w:w="1808" w:type="dxa"/>
          </w:tcPr>
          <w:p w:rsidR="0092047B" w:rsidRDefault="0092047B" w:rsidP="009F0336">
            <w:pPr>
              <w:jc w:val="center"/>
              <w:rPr>
                <w:rFonts w:ascii="Times New Roman" w:hAnsi="Times New Roman"/>
                <w:sz w:val="24"/>
                <w:szCs w:val="24"/>
              </w:rPr>
            </w:pPr>
            <w:r>
              <w:rPr>
                <w:rFonts w:ascii="Times New Roman" w:hAnsi="Times New Roman"/>
                <w:sz w:val="24"/>
                <w:szCs w:val="24"/>
              </w:rPr>
              <w:t xml:space="preserve">Объект электроснабжения (уличное освещение) </w:t>
            </w:r>
          </w:p>
        </w:tc>
        <w:tc>
          <w:tcPr>
            <w:tcW w:w="1984" w:type="dxa"/>
          </w:tcPr>
          <w:p w:rsidR="0092047B" w:rsidRPr="00BE7215" w:rsidRDefault="0092047B" w:rsidP="0092047B">
            <w:pPr>
              <w:jc w:val="center"/>
              <w:rPr>
                <w:rFonts w:ascii="Times New Roman" w:hAnsi="Times New Roman"/>
                <w:sz w:val="24"/>
                <w:szCs w:val="24"/>
              </w:rPr>
            </w:pPr>
            <w:r w:rsidRPr="00BE7215">
              <w:rPr>
                <w:rFonts w:ascii="Times New Roman" w:hAnsi="Times New Roman"/>
                <w:sz w:val="24"/>
                <w:szCs w:val="24"/>
              </w:rPr>
              <w:t xml:space="preserve">Саратовская область, Самойловский район, </w:t>
            </w:r>
            <w:proofErr w:type="gramStart"/>
            <w:r w:rsidRPr="00BE7215">
              <w:rPr>
                <w:rFonts w:ascii="Times New Roman" w:hAnsi="Times New Roman"/>
                <w:sz w:val="24"/>
                <w:szCs w:val="24"/>
              </w:rPr>
              <w:t>с</w:t>
            </w:r>
            <w:proofErr w:type="gramEnd"/>
            <w:r w:rsidRPr="00BE7215">
              <w:rPr>
                <w:rFonts w:ascii="Times New Roman" w:hAnsi="Times New Roman"/>
                <w:sz w:val="24"/>
                <w:szCs w:val="24"/>
              </w:rPr>
              <w:t xml:space="preserve">. </w:t>
            </w:r>
            <w:proofErr w:type="gramStart"/>
            <w:r>
              <w:rPr>
                <w:rFonts w:ascii="Times New Roman" w:hAnsi="Times New Roman"/>
                <w:sz w:val="24"/>
                <w:szCs w:val="24"/>
              </w:rPr>
              <w:t>Благовещенка</w:t>
            </w:r>
            <w:proofErr w:type="gramEnd"/>
            <w:r>
              <w:rPr>
                <w:rFonts w:ascii="Times New Roman" w:hAnsi="Times New Roman"/>
                <w:sz w:val="24"/>
                <w:szCs w:val="24"/>
              </w:rPr>
              <w:t>, ул. Ленина, 192</w:t>
            </w:r>
          </w:p>
        </w:tc>
        <w:tc>
          <w:tcPr>
            <w:tcW w:w="1288" w:type="dxa"/>
            <w:gridSpan w:val="2"/>
          </w:tcPr>
          <w:p w:rsidR="0092047B" w:rsidRDefault="0092047B" w:rsidP="009F0336">
            <w:pPr>
              <w:jc w:val="center"/>
              <w:rPr>
                <w:rFonts w:ascii="Times New Roman" w:hAnsi="Times New Roman"/>
                <w:sz w:val="28"/>
                <w:szCs w:val="28"/>
              </w:rPr>
            </w:pPr>
          </w:p>
        </w:tc>
        <w:tc>
          <w:tcPr>
            <w:tcW w:w="1263" w:type="dxa"/>
          </w:tcPr>
          <w:p w:rsidR="0092047B" w:rsidRDefault="0092047B" w:rsidP="009F0336">
            <w:pPr>
              <w:jc w:val="center"/>
              <w:rPr>
                <w:rFonts w:ascii="Times New Roman" w:hAnsi="Times New Roman"/>
                <w:sz w:val="28"/>
                <w:szCs w:val="28"/>
              </w:rPr>
            </w:pPr>
          </w:p>
        </w:tc>
        <w:tc>
          <w:tcPr>
            <w:tcW w:w="1418" w:type="dxa"/>
          </w:tcPr>
          <w:p w:rsidR="0092047B" w:rsidRDefault="0092047B" w:rsidP="009F0336">
            <w:pPr>
              <w:jc w:val="center"/>
              <w:rPr>
                <w:rFonts w:ascii="Times New Roman" w:hAnsi="Times New Roman"/>
                <w:sz w:val="28"/>
                <w:szCs w:val="28"/>
              </w:rPr>
            </w:pPr>
            <w:r>
              <w:rPr>
                <w:rFonts w:ascii="Times New Roman" w:hAnsi="Times New Roman"/>
                <w:sz w:val="28"/>
                <w:szCs w:val="28"/>
              </w:rPr>
              <w:t>1,00</w:t>
            </w:r>
          </w:p>
        </w:tc>
        <w:tc>
          <w:tcPr>
            <w:tcW w:w="1134" w:type="dxa"/>
          </w:tcPr>
          <w:p w:rsidR="0092047B" w:rsidRDefault="0092047B" w:rsidP="009F0336">
            <w:pPr>
              <w:jc w:val="center"/>
              <w:rPr>
                <w:rFonts w:ascii="Times New Roman" w:hAnsi="Times New Roman"/>
                <w:sz w:val="28"/>
                <w:szCs w:val="28"/>
              </w:rPr>
            </w:pPr>
          </w:p>
        </w:tc>
        <w:tc>
          <w:tcPr>
            <w:tcW w:w="1410" w:type="dxa"/>
            <w:gridSpan w:val="2"/>
          </w:tcPr>
          <w:p w:rsidR="0092047B" w:rsidRDefault="0092047B" w:rsidP="009F0336">
            <w:pPr>
              <w:jc w:val="center"/>
              <w:rPr>
                <w:rFonts w:ascii="Times New Roman" w:hAnsi="Times New Roman"/>
                <w:sz w:val="28"/>
                <w:szCs w:val="28"/>
              </w:rPr>
            </w:pPr>
          </w:p>
        </w:tc>
        <w:tc>
          <w:tcPr>
            <w:tcW w:w="1709" w:type="dxa"/>
          </w:tcPr>
          <w:p w:rsidR="0092047B" w:rsidRPr="009F0336" w:rsidRDefault="00847445" w:rsidP="00A53AA1">
            <w:pPr>
              <w:jc w:val="center"/>
              <w:rPr>
                <w:rFonts w:ascii="Times New Roman" w:hAnsi="Times New Roman"/>
                <w:sz w:val="24"/>
                <w:szCs w:val="24"/>
              </w:rPr>
            </w:pPr>
            <w:r>
              <w:rPr>
                <w:rFonts w:ascii="Times New Roman" w:hAnsi="Times New Roman"/>
                <w:sz w:val="24"/>
                <w:szCs w:val="24"/>
              </w:rPr>
              <w:t>Постановление №05 от 28.01.2016 г.</w:t>
            </w:r>
          </w:p>
        </w:tc>
        <w:tc>
          <w:tcPr>
            <w:tcW w:w="1574" w:type="dxa"/>
            <w:gridSpan w:val="2"/>
          </w:tcPr>
          <w:p w:rsidR="007347BB" w:rsidRDefault="0092047B" w:rsidP="007347BB">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t>Благовещенского</w:t>
            </w:r>
            <w:r w:rsidRPr="008C23BC">
              <w:rPr>
                <w:rFonts w:ascii="Times New Roman" w:hAnsi="Times New Roman"/>
                <w:sz w:val="24"/>
                <w:szCs w:val="24"/>
              </w:rPr>
              <w:t xml:space="preserve"> муниципального образования</w:t>
            </w:r>
            <w:r w:rsidR="007347BB">
              <w:rPr>
                <w:rFonts w:ascii="Times New Roman" w:hAnsi="Times New Roman"/>
                <w:sz w:val="24"/>
                <w:szCs w:val="24"/>
              </w:rPr>
              <w:t xml:space="preserve"> (казна)</w:t>
            </w:r>
            <w:r w:rsidR="00847445">
              <w:rPr>
                <w:rFonts w:ascii="Times New Roman" w:hAnsi="Times New Roman"/>
                <w:sz w:val="24"/>
                <w:szCs w:val="24"/>
              </w:rPr>
              <w:t xml:space="preserve"> </w:t>
            </w:r>
          </w:p>
          <w:p w:rsidR="0092047B" w:rsidRPr="005273CC" w:rsidRDefault="0092047B" w:rsidP="00A53AA1">
            <w:pPr>
              <w:jc w:val="center"/>
              <w:rPr>
                <w:rFonts w:ascii="Times New Roman" w:hAnsi="Times New Roman"/>
                <w:sz w:val="24"/>
                <w:szCs w:val="24"/>
              </w:rPr>
            </w:pPr>
          </w:p>
        </w:tc>
        <w:tc>
          <w:tcPr>
            <w:tcW w:w="1688" w:type="dxa"/>
          </w:tcPr>
          <w:p w:rsidR="0092047B" w:rsidRPr="005273CC" w:rsidRDefault="0092047B" w:rsidP="00A53AA1">
            <w:pPr>
              <w:spacing w:after="0" w:line="240" w:lineRule="auto"/>
              <w:jc w:val="center"/>
              <w:rPr>
                <w:rFonts w:ascii="Times New Roman" w:hAnsi="Times New Roman"/>
                <w:sz w:val="24"/>
                <w:szCs w:val="24"/>
              </w:rPr>
            </w:pPr>
            <w:r>
              <w:rPr>
                <w:rFonts w:ascii="Times New Roman" w:hAnsi="Times New Roman"/>
                <w:sz w:val="24"/>
                <w:szCs w:val="24"/>
              </w:rPr>
              <w:t>Не зарегистрировано</w:t>
            </w:r>
          </w:p>
        </w:tc>
      </w:tr>
      <w:tr w:rsidR="0092047B" w:rsidTr="009F0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1808" w:type="dxa"/>
          </w:tcPr>
          <w:p w:rsidR="0092047B" w:rsidRDefault="0092047B" w:rsidP="009F0336">
            <w:pPr>
              <w:jc w:val="center"/>
              <w:rPr>
                <w:rFonts w:ascii="Times New Roman" w:hAnsi="Times New Roman"/>
                <w:sz w:val="24"/>
                <w:szCs w:val="24"/>
              </w:rPr>
            </w:pPr>
            <w:r>
              <w:rPr>
                <w:rFonts w:ascii="Times New Roman" w:hAnsi="Times New Roman"/>
                <w:sz w:val="24"/>
                <w:szCs w:val="24"/>
              </w:rPr>
              <w:t>Сирена С-28</w:t>
            </w:r>
          </w:p>
        </w:tc>
        <w:tc>
          <w:tcPr>
            <w:tcW w:w="1984" w:type="dxa"/>
          </w:tcPr>
          <w:p w:rsidR="0092047B" w:rsidRPr="00BE7215" w:rsidRDefault="0092047B" w:rsidP="0092047B">
            <w:pPr>
              <w:jc w:val="center"/>
              <w:rPr>
                <w:rFonts w:ascii="Times New Roman" w:hAnsi="Times New Roman"/>
                <w:sz w:val="24"/>
                <w:szCs w:val="24"/>
              </w:rPr>
            </w:pPr>
            <w:r w:rsidRPr="00BE7215">
              <w:rPr>
                <w:rFonts w:ascii="Times New Roman" w:hAnsi="Times New Roman"/>
                <w:sz w:val="24"/>
                <w:szCs w:val="24"/>
              </w:rPr>
              <w:t xml:space="preserve">Саратовская область, </w:t>
            </w:r>
            <w:r w:rsidRPr="00BE7215">
              <w:rPr>
                <w:rFonts w:ascii="Times New Roman" w:hAnsi="Times New Roman"/>
                <w:sz w:val="24"/>
                <w:szCs w:val="24"/>
              </w:rPr>
              <w:lastRenderedPageBreak/>
              <w:t xml:space="preserve">Самойловский район, с. </w:t>
            </w:r>
            <w:r>
              <w:rPr>
                <w:rFonts w:ascii="Times New Roman" w:hAnsi="Times New Roman"/>
                <w:sz w:val="24"/>
                <w:szCs w:val="24"/>
              </w:rPr>
              <w:t>Благовещенка, ул. Центральная, 10</w:t>
            </w:r>
            <w:proofErr w:type="gramStart"/>
            <w:r>
              <w:rPr>
                <w:rFonts w:ascii="Times New Roman" w:hAnsi="Times New Roman"/>
                <w:sz w:val="24"/>
                <w:szCs w:val="24"/>
              </w:rPr>
              <w:t xml:space="preserve"> А</w:t>
            </w:r>
            <w:proofErr w:type="gramEnd"/>
          </w:p>
        </w:tc>
        <w:tc>
          <w:tcPr>
            <w:tcW w:w="1288" w:type="dxa"/>
            <w:gridSpan w:val="2"/>
          </w:tcPr>
          <w:p w:rsidR="0092047B" w:rsidRDefault="0092047B" w:rsidP="009F0336">
            <w:pPr>
              <w:jc w:val="center"/>
              <w:rPr>
                <w:rFonts w:ascii="Times New Roman" w:hAnsi="Times New Roman"/>
                <w:sz w:val="28"/>
                <w:szCs w:val="28"/>
              </w:rPr>
            </w:pPr>
          </w:p>
        </w:tc>
        <w:tc>
          <w:tcPr>
            <w:tcW w:w="1263" w:type="dxa"/>
          </w:tcPr>
          <w:p w:rsidR="0092047B" w:rsidRDefault="0092047B" w:rsidP="009F0336">
            <w:pPr>
              <w:jc w:val="center"/>
              <w:rPr>
                <w:rFonts w:ascii="Times New Roman" w:hAnsi="Times New Roman"/>
                <w:sz w:val="28"/>
                <w:szCs w:val="28"/>
              </w:rPr>
            </w:pPr>
            <w:r>
              <w:rPr>
                <w:rFonts w:ascii="Times New Roman" w:hAnsi="Times New Roman"/>
                <w:sz w:val="28"/>
                <w:szCs w:val="28"/>
              </w:rPr>
              <w:t xml:space="preserve">220В, 0,75кВт, </w:t>
            </w:r>
            <w:r>
              <w:rPr>
                <w:rFonts w:ascii="Times New Roman" w:hAnsi="Times New Roman"/>
                <w:sz w:val="28"/>
                <w:szCs w:val="28"/>
              </w:rPr>
              <w:lastRenderedPageBreak/>
              <w:t>3000 об/мин, 90дБ</w:t>
            </w:r>
          </w:p>
        </w:tc>
        <w:tc>
          <w:tcPr>
            <w:tcW w:w="1418" w:type="dxa"/>
          </w:tcPr>
          <w:p w:rsidR="0092047B" w:rsidRDefault="0092047B" w:rsidP="009F0336">
            <w:pPr>
              <w:jc w:val="center"/>
              <w:rPr>
                <w:rFonts w:ascii="Times New Roman" w:hAnsi="Times New Roman"/>
                <w:sz w:val="28"/>
                <w:szCs w:val="28"/>
              </w:rPr>
            </w:pPr>
            <w:r>
              <w:rPr>
                <w:rFonts w:ascii="Times New Roman" w:hAnsi="Times New Roman"/>
                <w:sz w:val="28"/>
                <w:szCs w:val="28"/>
              </w:rPr>
              <w:lastRenderedPageBreak/>
              <w:t>12500,00</w:t>
            </w:r>
          </w:p>
        </w:tc>
        <w:tc>
          <w:tcPr>
            <w:tcW w:w="1134" w:type="dxa"/>
          </w:tcPr>
          <w:p w:rsidR="0092047B" w:rsidRDefault="0092047B" w:rsidP="009F0336">
            <w:pPr>
              <w:jc w:val="center"/>
              <w:rPr>
                <w:rFonts w:ascii="Times New Roman" w:hAnsi="Times New Roman"/>
                <w:sz w:val="28"/>
                <w:szCs w:val="28"/>
              </w:rPr>
            </w:pPr>
          </w:p>
        </w:tc>
        <w:tc>
          <w:tcPr>
            <w:tcW w:w="1410" w:type="dxa"/>
            <w:gridSpan w:val="2"/>
          </w:tcPr>
          <w:p w:rsidR="0092047B" w:rsidRDefault="0092047B" w:rsidP="009F0336">
            <w:pPr>
              <w:jc w:val="center"/>
              <w:rPr>
                <w:rFonts w:ascii="Times New Roman" w:hAnsi="Times New Roman"/>
                <w:sz w:val="28"/>
                <w:szCs w:val="28"/>
              </w:rPr>
            </w:pPr>
          </w:p>
        </w:tc>
        <w:tc>
          <w:tcPr>
            <w:tcW w:w="1709" w:type="dxa"/>
          </w:tcPr>
          <w:p w:rsidR="0092047B" w:rsidRPr="009F0336" w:rsidRDefault="0092047B" w:rsidP="00A53AA1">
            <w:pPr>
              <w:jc w:val="center"/>
              <w:rPr>
                <w:rFonts w:ascii="Times New Roman" w:hAnsi="Times New Roman"/>
                <w:sz w:val="24"/>
                <w:szCs w:val="24"/>
              </w:rPr>
            </w:pPr>
          </w:p>
        </w:tc>
        <w:tc>
          <w:tcPr>
            <w:tcW w:w="1574" w:type="dxa"/>
            <w:gridSpan w:val="2"/>
          </w:tcPr>
          <w:p w:rsidR="0092047B" w:rsidRDefault="0092047B" w:rsidP="00A53AA1">
            <w:pPr>
              <w:jc w:val="center"/>
              <w:rPr>
                <w:rFonts w:ascii="Times New Roman" w:hAnsi="Times New Roman"/>
                <w:sz w:val="24"/>
                <w:szCs w:val="24"/>
              </w:rPr>
            </w:pPr>
            <w:r w:rsidRPr="008C23BC">
              <w:rPr>
                <w:rFonts w:ascii="Times New Roman" w:hAnsi="Times New Roman"/>
                <w:sz w:val="24"/>
                <w:szCs w:val="24"/>
              </w:rPr>
              <w:t xml:space="preserve">Администрация </w:t>
            </w:r>
            <w:r>
              <w:rPr>
                <w:rFonts w:ascii="Times New Roman" w:hAnsi="Times New Roman"/>
                <w:sz w:val="24"/>
                <w:szCs w:val="24"/>
              </w:rPr>
              <w:lastRenderedPageBreak/>
              <w:t>Благовещенского</w:t>
            </w:r>
            <w:r w:rsidRPr="008C23BC">
              <w:rPr>
                <w:rFonts w:ascii="Times New Roman" w:hAnsi="Times New Roman"/>
                <w:sz w:val="24"/>
                <w:szCs w:val="24"/>
              </w:rPr>
              <w:t xml:space="preserve"> муниципального образования</w:t>
            </w:r>
          </w:p>
          <w:p w:rsidR="007347BB" w:rsidRDefault="007347BB" w:rsidP="00A53AA1">
            <w:pPr>
              <w:jc w:val="center"/>
              <w:rPr>
                <w:rFonts w:ascii="Times New Roman" w:hAnsi="Times New Roman"/>
                <w:sz w:val="24"/>
                <w:szCs w:val="24"/>
              </w:rPr>
            </w:pPr>
            <w:r>
              <w:rPr>
                <w:rFonts w:ascii="Times New Roman" w:hAnsi="Times New Roman"/>
                <w:sz w:val="24"/>
                <w:szCs w:val="24"/>
              </w:rPr>
              <w:t>(казна)</w:t>
            </w:r>
          </w:p>
          <w:p w:rsidR="0092047B" w:rsidRPr="005273CC" w:rsidRDefault="0092047B" w:rsidP="00A53AA1">
            <w:pPr>
              <w:jc w:val="center"/>
              <w:rPr>
                <w:rFonts w:ascii="Times New Roman" w:hAnsi="Times New Roman"/>
                <w:sz w:val="24"/>
                <w:szCs w:val="24"/>
              </w:rPr>
            </w:pPr>
          </w:p>
        </w:tc>
        <w:tc>
          <w:tcPr>
            <w:tcW w:w="1688" w:type="dxa"/>
          </w:tcPr>
          <w:p w:rsidR="0092047B" w:rsidRPr="005273CC" w:rsidRDefault="0092047B" w:rsidP="00A53AA1">
            <w:pPr>
              <w:spacing w:after="0" w:line="240" w:lineRule="auto"/>
              <w:jc w:val="center"/>
              <w:rPr>
                <w:rFonts w:ascii="Times New Roman" w:hAnsi="Times New Roman"/>
                <w:sz w:val="24"/>
                <w:szCs w:val="24"/>
              </w:rPr>
            </w:pPr>
            <w:r>
              <w:rPr>
                <w:rFonts w:ascii="Times New Roman" w:hAnsi="Times New Roman"/>
                <w:sz w:val="24"/>
                <w:szCs w:val="24"/>
              </w:rPr>
              <w:lastRenderedPageBreak/>
              <w:t>Не зарегистрировано</w:t>
            </w:r>
          </w:p>
        </w:tc>
      </w:tr>
    </w:tbl>
    <w:p w:rsidR="00BF4957" w:rsidRDefault="00BF4957" w:rsidP="00263947">
      <w:pPr>
        <w:jc w:val="center"/>
        <w:rPr>
          <w:rFonts w:ascii="Times New Roman" w:hAnsi="Times New Roman"/>
          <w:sz w:val="28"/>
          <w:szCs w:val="28"/>
        </w:rPr>
      </w:pPr>
    </w:p>
    <w:p w:rsidR="00BF4957" w:rsidRDefault="00BF4957" w:rsidP="00263947">
      <w:pPr>
        <w:jc w:val="center"/>
        <w:rPr>
          <w:rFonts w:ascii="Times New Roman" w:hAnsi="Times New Roman"/>
          <w:sz w:val="28"/>
          <w:szCs w:val="28"/>
        </w:rPr>
      </w:pPr>
    </w:p>
    <w:p w:rsidR="00BF4957" w:rsidRDefault="00BF4957" w:rsidP="00263947">
      <w:pPr>
        <w:jc w:val="center"/>
        <w:rPr>
          <w:rFonts w:ascii="Times New Roman" w:hAnsi="Times New Roman"/>
          <w:sz w:val="28"/>
          <w:szCs w:val="28"/>
        </w:rPr>
      </w:pPr>
    </w:p>
    <w:p w:rsidR="00BF4957" w:rsidRDefault="00BF4957" w:rsidP="00263947">
      <w:pPr>
        <w:jc w:val="center"/>
        <w:rPr>
          <w:rFonts w:ascii="Times New Roman" w:hAnsi="Times New Roman"/>
          <w:sz w:val="28"/>
          <w:szCs w:val="28"/>
        </w:rPr>
      </w:pPr>
    </w:p>
    <w:p w:rsidR="00BF4957" w:rsidRDefault="00BF4957" w:rsidP="00263947">
      <w:pPr>
        <w:jc w:val="center"/>
        <w:rPr>
          <w:rFonts w:ascii="Times New Roman" w:hAnsi="Times New Roman"/>
          <w:sz w:val="28"/>
          <w:szCs w:val="28"/>
        </w:rPr>
      </w:pPr>
    </w:p>
    <w:p w:rsidR="0072004A" w:rsidRDefault="0072004A">
      <w:pPr>
        <w:spacing w:after="0" w:line="240" w:lineRule="auto"/>
        <w:rPr>
          <w:rFonts w:ascii="Times New Roman" w:hAnsi="Times New Roman"/>
          <w:sz w:val="28"/>
          <w:szCs w:val="28"/>
        </w:rPr>
      </w:pPr>
      <w:r>
        <w:rPr>
          <w:rFonts w:ascii="Times New Roman" w:hAnsi="Times New Roman"/>
          <w:sz w:val="28"/>
          <w:szCs w:val="28"/>
        </w:rPr>
        <w:br w:type="page"/>
      </w:r>
    </w:p>
    <w:p w:rsidR="00263947" w:rsidRDefault="00263947" w:rsidP="00263947">
      <w:pPr>
        <w:numPr>
          <w:ilvl w:val="0"/>
          <w:numId w:val="1"/>
        </w:numPr>
        <w:jc w:val="center"/>
        <w:rPr>
          <w:rFonts w:ascii="Times New Roman" w:hAnsi="Times New Roman"/>
          <w:sz w:val="28"/>
          <w:szCs w:val="28"/>
        </w:rPr>
      </w:pPr>
      <w:r>
        <w:rPr>
          <w:rFonts w:ascii="Times New Roman" w:hAnsi="Times New Roman"/>
          <w:sz w:val="28"/>
          <w:szCs w:val="28"/>
        </w:rPr>
        <w:lastRenderedPageBreak/>
        <w:t>Сведения о муниципальном движимом имуществе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464"/>
        <w:gridCol w:w="2464"/>
        <w:gridCol w:w="2464"/>
        <w:gridCol w:w="2465"/>
        <w:gridCol w:w="2465"/>
      </w:tblGrid>
      <w:tr w:rsidR="00263947" w:rsidRPr="000967D0" w:rsidTr="00A53AA1">
        <w:tc>
          <w:tcPr>
            <w:tcW w:w="2464" w:type="dxa"/>
          </w:tcPr>
          <w:p w:rsidR="00263947" w:rsidRPr="000967D0" w:rsidRDefault="00263947" w:rsidP="00A53AA1">
            <w:pPr>
              <w:jc w:val="center"/>
              <w:rPr>
                <w:rFonts w:ascii="Times New Roman" w:hAnsi="Times New Roman"/>
                <w:sz w:val="28"/>
                <w:szCs w:val="28"/>
              </w:rPr>
            </w:pPr>
            <w:r w:rsidRPr="000967D0">
              <w:rPr>
                <w:rFonts w:ascii="Times New Roman" w:hAnsi="Times New Roman"/>
                <w:sz w:val="20"/>
                <w:szCs w:val="20"/>
              </w:rPr>
              <w:t>Наименование</w:t>
            </w:r>
          </w:p>
        </w:tc>
        <w:tc>
          <w:tcPr>
            <w:tcW w:w="2464" w:type="dxa"/>
          </w:tcPr>
          <w:p w:rsidR="00263947" w:rsidRPr="000967D0" w:rsidRDefault="00263947" w:rsidP="00A53AA1">
            <w:pPr>
              <w:spacing w:after="0" w:line="240" w:lineRule="auto"/>
              <w:jc w:val="center"/>
              <w:rPr>
                <w:rFonts w:ascii="Times New Roman" w:hAnsi="Times New Roman"/>
                <w:sz w:val="20"/>
                <w:szCs w:val="20"/>
              </w:rPr>
            </w:pPr>
            <w:r w:rsidRPr="000967D0">
              <w:rPr>
                <w:rFonts w:ascii="Times New Roman" w:hAnsi="Times New Roman"/>
                <w:sz w:val="20"/>
                <w:szCs w:val="20"/>
              </w:rPr>
              <w:t>Балансовая стоимость, начисленная амортизация</w:t>
            </w:r>
          </w:p>
          <w:p w:rsidR="00263947" w:rsidRPr="000967D0" w:rsidRDefault="00263947" w:rsidP="00A53AA1">
            <w:pPr>
              <w:jc w:val="center"/>
              <w:rPr>
                <w:rFonts w:ascii="Times New Roman" w:hAnsi="Times New Roman"/>
                <w:sz w:val="28"/>
                <w:szCs w:val="28"/>
              </w:rPr>
            </w:pPr>
            <w:r w:rsidRPr="000967D0">
              <w:rPr>
                <w:rFonts w:ascii="Times New Roman" w:hAnsi="Times New Roman"/>
                <w:sz w:val="20"/>
                <w:szCs w:val="20"/>
              </w:rPr>
              <w:t>(износ), руб.</w:t>
            </w:r>
          </w:p>
        </w:tc>
        <w:tc>
          <w:tcPr>
            <w:tcW w:w="2464" w:type="dxa"/>
          </w:tcPr>
          <w:p w:rsidR="00263947" w:rsidRPr="000967D0" w:rsidRDefault="00263947" w:rsidP="00A53AA1">
            <w:pPr>
              <w:jc w:val="center"/>
              <w:rPr>
                <w:rFonts w:ascii="Times New Roman" w:hAnsi="Times New Roman"/>
                <w:sz w:val="28"/>
                <w:szCs w:val="28"/>
              </w:rPr>
            </w:pPr>
            <w:r w:rsidRPr="000967D0">
              <w:rPr>
                <w:rFonts w:ascii="Times New Roman" w:hAnsi="Times New Roman"/>
                <w:sz w:val="20"/>
                <w:szCs w:val="20"/>
              </w:rPr>
              <w:t>Дата возникновения и прекращения права муниципальной собственности</w:t>
            </w:r>
          </w:p>
        </w:tc>
        <w:tc>
          <w:tcPr>
            <w:tcW w:w="2464" w:type="dxa"/>
          </w:tcPr>
          <w:p w:rsidR="00263947" w:rsidRPr="000967D0" w:rsidRDefault="00263947" w:rsidP="00A53AA1">
            <w:pPr>
              <w:jc w:val="center"/>
              <w:rPr>
                <w:rFonts w:ascii="Times New Roman" w:hAnsi="Times New Roman"/>
                <w:sz w:val="28"/>
                <w:szCs w:val="28"/>
              </w:rPr>
            </w:pPr>
            <w:r w:rsidRPr="000967D0">
              <w:rPr>
                <w:rFonts w:ascii="Times New Roman" w:hAnsi="Times New Roman"/>
                <w:sz w:val="20"/>
                <w:szCs w:val="20"/>
              </w:rPr>
              <w:t>Реквизиты документов – оснований возникновения (прекращения) права муниципальной собственности</w:t>
            </w:r>
          </w:p>
        </w:tc>
        <w:tc>
          <w:tcPr>
            <w:tcW w:w="2465" w:type="dxa"/>
          </w:tcPr>
          <w:p w:rsidR="00263947" w:rsidRPr="000967D0" w:rsidRDefault="00263947" w:rsidP="00A53AA1">
            <w:pPr>
              <w:jc w:val="center"/>
              <w:rPr>
                <w:rFonts w:ascii="Times New Roman" w:hAnsi="Times New Roman"/>
                <w:sz w:val="28"/>
                <w:szCs w:val="28"/>
              </w:rPr>
            </w:pPr>
            <w:r w:rsidRPr="000967D0">
              <w:rPr>
                <w:rFonts w:ascii="Times New Roman" w:hAnsi="Times New Roman"/>
                <w:sz w:val="20"/>
                <w:szCs w:val="20"/>
              </w:rPr>
              <w:t>Сведения о правообладателе муниципального имущества</w:t>
            </w:r>
          </w:p>
        </w:tc>
        <w:tc>
          <w:tcPr>
            <w:tcW w:w="2465" w:type="dxa"/>
          </w:tcPr>
          <w:p w:rsidR="00263947" w:rsidRPr="000967D0" w:rsidRDefault="00263947" w:rsidP="00A53AA1">
            <w:pPr>
              <w:jc w:val="center"/>
              <w:rPr>
                <w:rFonts w:ascii="Times New Roman" w:hAnsi="Times New Roman"/>
                <w:sz w:val="28"/>
                <w:szCs w:val="28"/>
              </w:rPr>
            </w:pPr>
            <w:r w:rsidRPr="000967D0">
              <w:rPr>
                <w:rFonts w:ascii="Times New Roman" w:hAnsi="Times New Roman"/>
                <w:sz w:val="20"/>
                <w:szCs w:val="20"/>
              </w:rPr>
              <w:t>Сведения об установленных в отношении муниципального имущества ограничениях (обременениях) с указанием основания и даты их возникновения и прекращения</w:t>
            </w:r>
          </w:p>
        </w:tc>
      </w:tr>
      <w:tr w:rsidR="00263947" w:rsidRPr="000967D0" w:rsidTr="00A53AA1">
        <w:tc>
          <w:tcPr>
            <w:tcW w:w="2464" w:type="dxa"/>
          </w:tcPr>
          <w:p w:rsidR="00263947" w:rsidRPr="000967D0" w:rsidRDefault="007109E8" w:rsidP="00A53AA1">
            <w:pPr>
              <w:jc w:val="center"/>
              <w:rPr>
                <w:rFonts w:ascii="Times New Roman" w:hAnsi="Times New Roman"/>
                <w:sz w:val="24"/>
                <w:szCs w:val="24"/>
              </w:rPr>
            </w:pPr>
            <w:r>
              <w:rPr>
                <w:rFonts w:ascii="Times New Roman" w:hAnsi="Times New Roman"/>
                <w:sz w:val="24"/>
                <w:szCs w:val="24"/>
              </w:rPr>
              <w:t>ВАЗ-21074</w:t>
            </w:r>
          </w:p>
        </w:tc>
        <w:tc>
          <w:tcPr>
            <w:tcW w:w="2464" w:type="dxa"/>
          </w:tcPr>
          <w:p w:rsidR="00263947" w:rsidRPr="000967D0" w:rsidRDefault="007109E8" w:rsidP="00A53AA1">
            <w:pPr>
              <w:jc w:val="center"/>
              <w:rPr>
                <w:rFonts w:ascii="Times New Roman" w:hAnsi="Times New Roman"/>
                <w:sz w:val="24"/>
                <w:szCs w:val="24"/>
              </w:rPr>
            </w:pPr>
            <w:r>
              <w:rPr>
                <w:rFonts w:ascii="Times New Roman" w:hAnsi="Times New Roman"/>
                <w:sz w:val="24"/>
                <w:szCs w:val="24"/>
              </w:rPr>
              <w:t>146000,00</w:t>
            </w:r>
          </w:p>
        </w:tc>
        <w:tc>
          <w:tcPr>
            <w:tcW w:w="2464" w:type="dxa"/>
          </w:tcPr>
          <w:p w:rsidR="00263947" w:rsidRPr="000967D0" w:rsidRDefault="00263947" w:rsidP="00A53AA1">
            <w:pPr>
              <w:jc w:val="center"/>
              <w:rPr>
                <w:rFonts w:ascii="Times New Roman" w:hAnsi="Times New Roman"/>
                <w:sz w:val="24"/>
                <w:szCs w:val="24"/>
              </w:rPr>
            </w:pPr>
            <w:r w:rsidRPr="000967D0">
              <w:rPr>
                <w:rFonts w:ascii="Times New Roman" w:hAnsi="Times New Roman"/>
                <w:sz w:val="24"/>
                <w:szCs w:val="24"/>
              </w:rPr>
              <w:t>26.02.2008 г.</w:t>
            </w:r>
          </w:p>
        </w:tc>
        <w:tc>
          <w:tcPr>
            <w:tcW w:w="2464" w:type="dxa"/>
          </w:tcPr>
          <w:p w:rsidR="00263947" w:rsidRPr="000967D0" w:rsidRDefault="0072004A" w:rsidP="00A53AA1">
            <w:pPr>
              <w:jc w:val="center"/>
              <w:rPr>
                <w:rFonts w:ascii="Times New Roman" w:hAnsi="Times New Roman"/>
                <w:sz w:val="24"/>
                <w:szCs w:val="24"/>
              </w:rPr>
            </w:pPr>
            <w:r>
              <w:rPr>
                <w:rFonts w:ascii="Times New Roman" w:hAnsi="Times New Roman"/>
                <w:sz w:val="24"/>
                <w:szCs w:val="24"/>
              </w:rPr>
              <w:t>Инвентарная</w:t>
            </w:r>
            <w:r w:rsidR="007109E8">
              <w:rPr>
                <w:rFonts w:ascii="Times New Roman" w:hAnsi="Times New Roman"/>
                <w:sz w:val="24"/>
                <w:szCs w:val="24"/>
              </w:rPr>
              <w:t xml:space="preserve"> карточка учета основных средств №14 от 31.12.2008 г.</w:t>
            </w:r>
          </w:p>
        </w:tc>
        <w:tc>
          <w:tcPr>
            <w:tcW w:w="2465" w:type="dxa"/>
          </w:tcPr>
          <w:p w:rsidR="004C7D99" w:rsidRDefault="00263947" w:rsidP="007109E8">
            <w:pPr>
              <w:jc w:val="center"/>
              <w:rPr>
                <w:rFonts w:ascii="Times New Roman" w:hAnsi="Times New Roman"/>
                <w:sz w:val="24"/>
                <w:szCs w:val="24"/>
              </w:rPr>
            </w:pPr>
            <w:r w:rsidRPr="000967D0">
              <w:rPr>
                <w:rFonts w:ascii="Times New Roman" w:hAnsi="Times New Roman"/>
                <w:sz w:val="24"/>
                <w:szCs w:val="24"/>
              </w:rPr>
              <w:t xml:space="preserve">Администрация </w:t>
            </w:r>
            <w:r w:rsidR="007109E8">
              <w:rPr>
                <w:rFonts w:ascii="Times New Roman" w:hAnsi="Times New Roman"/>
                <w:sz w:val="24"/>
                <w:szCs w:val="24"/>
              </w:rPr>
              <w:t>Благовещенского</w:t>
            </w:r>
            <w:r w:rsidRPr="000967D0">
              <w:rPr>
                <w:rFonts w:ascii="Times New Roman" w:hAnsi="Times New Roman"/>
                <w:sz w:val="24"/>
                <w:szCs w:val="24"/>
              </w:rPr>
              <w:t xml:space="preserve"> муниципального образования</w:t>
            </w:r>
            <w:r w:rsidR="004C7D99">
              <w:rPr>
                <w:rFonts w:ascii="Times New Roman" w:hAnsi="Times New Roman"/>
                <w:sz w:val="24"/>
                <w:szCs w:val="24"/>
              </w:rPr>
              <w:t xml:space="preserve"> </w:t>
            </w:r>
          </w:p>
          <w:p w:rsidR="00263947" w:rsidRPr="000967D0" w:rsidRDefault="004C7D99" w:rsidP="007109E8">
            <w:pPr>
              <w:jc w:val="center"/>
              <w:rPr>
                <w:rFonts w:ascii="Times New Roman" w:hAnsi="Times New Roman"/>
                <w:sz w:val="24"/>
                <w:szCs w:val="24"/>
              </w:rPr>
            </w:pPr>
            <w:r>
              <w:rPr>
                <w:rFonts w:ascii="Times New Roman" w:hAnsi="Times New Roman"/>
                <w:sz w:val="24"/>
                <w:szCs w:val="24"/>
              </w:rPr>
              <w:t>(баланс)</w:t>
            </w:r>
          </w:p>
        </w:tc>
        <w:tc>
          <w:tcPr>
            <w:tcW w:w="2465" w:type="dxa"/>
          </w:tcPr>
          <w:p w:rsidR="00263947" w:rsidRPr="000967D0" w:rsidRDefault="00263947" w:rsidP="00A53AA1">
            <w:pPr>
              <w:jc w:val="center"/>
              <w:rPr>
                <w:rFonts w:ascii="Times New Roman" w:hAnsi="Times New Roman"/>
                <w:sz w:val="24"/>
                <w:szCs w:val="24"/>
              </w:rPr>
            </w:pPr>
          </w:p>
        </w:tc>
      </w:tr>
      <w:tr w:rsidR="00263947" w:rsidRPr="000967D0" w:rsidTr="00A53AA1">
        <w:tc>
          <w:tcPr>
            <w:tcW w:w="2464" w:type="dxa"/>
          </w:tcPr>
          <w:p w:rsidR="00263947" w:rsidRPr="000967D0" w:rsidRDefault="0090069A" w:rsidP="00A53AA1">
            <w:pPr>
              <w:jc w:val="center"/>
              <w:rPr>
                <w:rFonts w:ascii="Times New Roman" w:hAnsi="Times New Roman"/>
                <w:sz w:val="24"/>
                <w:szCs w:val="24"/>
              </w:rPr>
            </w:pPr>
            <w:r>
              <w:rPr>
                <w:rFonts w:ascii="Times New Roman" w:hAnsi="Times New Roman"/>
                <w:sz w:val="24"/>
                <w:szCs w:val="24"/>
              </w:rPr>
              <w:t>АРС-14 (ЗИЛ-131)</w:t>
            </w:r>
          </w:p>
        </w:tc>
        <w:tc>
          <w:tcPr>
            <w:tcW w:w="2464" w:type="dxa"/>
          </w:tcPr>
          <w:p w:rsidR="00263947" w:rsidRPr="000967D0" w:rsidRDefault="0090069A" w:rsidP="00A53AA1">
            <w:pPr>
              <w:jc w:val="center"/>
              <w:rPr>
                <w:rFonts w:ascii="Times New Roman" w:hAnsi="Times New Roman"/>
                <w:sz w:val="24"/>
                <w:szCs w:val="24"/>
              </w:rPr>
            </w:pPr>
            <w:r>
              <w:rPr>
                <w:rFonts w:ascii="Times New Roman" w:hAnsi="Times New Roman"/>
                <w:sz w:val="24"/>
                <w:szCs w:val="24"/>
              </w:rPr>
              <w:t>499191,00 (424312,26)</w:t>
            </w:r>
          </w:p>
        </w:tc>
        <w:tc>
          <w:tcPr>
            <w:tcW w:w="2464" w:type="dxa"/>
          </w:tcPr>
          <w:p w:rsidR="00263947" w:rsidRPr="000967D0" w:rsidRDefault="0090069A" w:rsidP="00A53AA1">
            <w:pPr>
              <w:jc w:val="center"/>
              <w:rPr>
                <w:rFonts w:ascii="Times New Roman" w:hAnsi="Times New Roman"/>
                <w:sz w:val="24"/>
                <w:szCs w:val="24"/>
              </w:rPr>
            </w:pPr>
            <w:r>
              <w:rPr>
                <w:rFonts w:ascii="Times New Roman" w:hAnsi="Times New Roman"/>
                <w:sz w:val="24"/>
                <w:szCs w:val="24"/>
              </w:rPr>
              <w:t>17.05.2011 г.</w:t>
            </w:r>
          </w:p>
        </w:tc>
        <w:tc>
          <w:tcPr>
            <w:tcW w:w="2464" w:type="dxa"/>
          </w:tcPr>
          <w:p w:rsidR="0090069A" w:rsidRDefault="0090069A" w:rsidP="0090069A">
            <w:pPr>
              <w:spacing w:after="0" w:line="240" w:lineRule="auto"/>
              <w:jc w:val="center"/>
              <w:rPr>
                <w:rFonts w:ascii="Times New Roman" w:hAnsi="Times New Roman"/>
                <w:sz w:val="24"/>
                <w:szCs w:val="24"/>
              </w:rPr>
            </w:pPr>
            <w:r>
              <w:rPr>
                <w:rFonts w:ascii="Times New Roman" w:hAnsi="Times New Roman"/>
                <w:sz w:val="24"/>
                <w:szCs w:val="24"/>
              </w:rPr>
              <w:t xml:space="preserve">Акт приема передачи от 17.05.2011 г. Постановление </w:t>
            </w:r>
          </w:p>
          <w:p w:rsidR="00263947" w:rsidRPr="000967D0" w:rsidRDefault="0090069A" w:rsidP="0090069A">
            <w:pPr>
              <w:spacing w:after="0" w:line="240" w:lineRule="auto"/>
              <w:jc w:val="center"/>
              <w:rPr>
                <w:rFonts w:ascii="Times New Roman" w:hAnsi="Times New Roman"/>
                <w:sz w:val="24"/>
                <w:szCs w:val="24"/>
              </w:rPr>
            </w:pPr>
            <w:r>
              <w:rPr>
                <w:rFonts w:ascii="Times New Roman" w:hAnsi="Times New Roman"/>
                <w:sz w:val="24"/>
                <w:szCs w:val="24"/>
              </w:rPr>
              <w:t>№14 «А» от 07.06.2011 г.</w:t>
            </w:r>
          </w:p>
        </w:tc>
        <w:tc>
          <w:tcPr>
            <w:tcW w:w="2465" w:type="dxa"/>
          </w:tcPr>
          <w:p w:rsidR="004C7D99" w:rsidRDefault="0090069A" w:rsidP="00A53AA1">
            <w:pPr>
              <w:jc w:val="center"/>
              <w:rPr>
                <w:rFonts w:ascii="Times New Roman" w:hAnsi="Times New Roman"/>
                <w:sz w:val="24"/>
                <w:szCs w:val="24"/>
              </w:rPr>
            </w:pPr>
            <w:r w:rsidRPr="000967D0">
              <w:rPr>
                <w:rFonts w:ascii="Times New Roman" w:hAnsi="Times New Roman"/>
                <w:sz w:val="24"/>
                <w:szCs w:val="24"/>
              </w:rPr>
              <w:t xml:space="preserve">Администрация </w:t>
            </w:r>
            <w:r>
              <w:rPr>
                <w:rFonts w:ascii="Times New Roman" w:hAnsi="Times New Roman"/>
                <w:sz w:val="24"/>
                <w:szCs w:val="24"/>
              </w:rPr>
              <w:t>Благовещенского</w:t>
            </w:r>
            <w:r w:rsidRPr="000967D0">
              <w:rPr>
                <w:rFonts w:ascii="Times New Roman" w:hAnsi="Times New Roman"/>
                <w:sz w:val="24"/>
                <w:szCs w:val="24"/>
              </w:rPr>
              <w:t xml:space="preserve"> муниципального образования</w:t>
            </w:r>
            <w:r w:rsidR="004C7D99">
              <w:rPr>
                <w:rFonts w:ascii="Times New Roman" w:hAnsi="Times New Roman"/>
                <w:sz w:val="24"/>
                <w:szCs w:val="24"/>
              </w:rPr>
              <w:t xml:space="preserve"> </w:t>
            </w:r>
          </w:p>
          <w:p w:rsidR="00263947" w:rsidRPr="000967D0" w:rsidRDefault="004C7D99" w:rsidP="00A53AA1">
            <w:pPr>
              <w:jc w:val="center"/>
              <w:rPr>
                <w:rFonts w:ascii="Times New Roman" w:hAnsi="Times New Roman"/>
                <w:sz w:val="24"/>
                <w:szCs w:val="24"/>
              </w:rPr>
            </w:pPr>
            <w:r>
              <w:rPr>
                <w:rFonts w:ascii="Times New Roman" w:hAnsi="Times New Roman"/>
                <w:sz w:val="24"/>
                <w:szCs w:val="24"/>
              </w:rPr>
              <w:t>(баланс)</w:t>
            </w:r>
          </w:p>
        </w:tc>
        <w:tc>
          <w:tcPr>
            <w:tcW w:w="2465" w:type="dxa"/>
          </w:tcPr>
          <w:p w:rsidR="00263947" w:rsidRPr="000967D0" w:rsidRDefault="00263947" w:rsidP="00A53AA1">
            <w:pPr>
              <w:jc w:val="center"/>
              <w:rPr>
                <w:rFonts w:ascii="Times New Roman" w:hAnsi="Times New Roman"/>
                <w:sz w:val="24"/>
                <w:szCs w:val="24"/>
              </w:rPr>
            </w:pPr>
          </w:p>
        </w:tc>
      </w:tr>
      <w:tr w:rsidR="00263947" w:rsidRPr="000967D0" w:rsidTr="00A53AA1">
        <w:tc>
          <w:tcPr>
            <w:tcW w:w="2464" w:type="dxa"/>
          </w:tcPr>
          <w:p w:rsidR="00263947" w:rsidRPr="000967D0" w:rsidRDefault="00263947" w:rsidP="00A53AA1">
            <w:pPr>
              <w:jc w:val="center"/>
              <w:rPr>
                <w:rFonts w:ascii="Times New Roman" w:hAnsi="Times New Roman"/>
                <w:sz w:val="24"/>
                <w:szCs w:val="24"/>
              </w:rPr>
            </w:pPr>
          </w:p>
        </w:tc>
        <w:tc>
          <w:tcPr>
            <w:tcW w:w="2464" w:type="dxa"/>
          </w:tcPr>
          <w:p w:rsidR="00263947" w:rsidRPr="000967D0" w:rsidRDefault="00263947" w:rsidP="00A53AA1">
            <w:pPr>
              <w:jc w:val="center"/>
              <w:rPr>
                <w:rFonts w:ascii="Times New Roman" w:hAnsi="Times New Roman"/>
                <w:sz w:val="24"/>
                <w:szCs w:val="24"/>
              </w:rPr>
            </w:pPr>
          </w:p>
        </w:tc>
        <w:tc>
          <w:tcPr>
            <w:tcW w:w="2464" w:type="dxa"/>
          </w:tcPr>
          <w:p w:rsidR="00263947" w:rsidRPr="000967D0" w:rsidRDefault="00263947" w:rsidP="00A53AA1">
            <w:pPr>
              <w:jc w:val="center"/>
              <w:rPr>
                <w:rFonts w:ascii="Times New Roman" w:hAnsi="Times New Roman"/>
                <w:sz w:val="24"/>
                <w:szCs w:val="24"/>
              </w:rPr>
            </w:pPr>
          </w:p>
        </w:tc>
        <w:tc>
          <w:tcPr>
            <w:tcW w:w="2464" w:type="dxa"/>
          </w:tcPr>
          <w:p w:rsidR="00263947" w:rsidRPr="000967D0" w:rsidRDefault="00263947" w:rsidP="00A53AA1">
            <w:pPr>
              <w:jc w:val="center"/>
              <w:rPr>
                <w:rFonts w:ascii="Times New Roman" w:hAnsi="Times New Roman"/>
                <w:sz w:val="24"/>
                <w:szCs w:val="24"/>
              </w:rPr>
            </w:pPr>
          </w:p>
        </w:tc>
        <w:tc>
          <w:tcPr>
            <w:tcW w:w="2465" w:type="dxa"/>
          </w:tcPr>
          <w:p w:rsidR="00263947" w:rsidRPr="000967D0" w:rsidRDefault="00263947" w:rsidP="00A53AA1">
            <w:pPr>
              <w:jc w:val="center"/>
              <w:rPr>
                <w:rFonts w:ascii="Times New Roman" w:hAnsi="Times New Roman"/>
                <w:sz w:val="24"/>
                <w:szCs w:val="24"/>
              </w:rPr>
            </w:pPr>
          </w:p>
        </w:tc>
        <w:tc>
          <w:tcPr>
            <w:tcW w:w="2465" w:type="dxa"/>
          </w:tcPr>
          <w:p w:rsidR="00263947" w:rsidRPr="000967D0" w:rsidRDefault="00263947" w:rsidP="00A53AA1">
            <w:pPr>
              <w:jc w:val="center"/>
              <w:rPr>
                <w:rFonts w:ascii="Times New Roman" w:hAnsi="Times New Roman"/>
                <w:sz w:val="24"/>
                <w:szCs w:val="24"/>
              </w:rPr>
            </w:pPr>
          </w:p>
        </w:tc>
      </w:tr>
    </w:tbl>
    <w:p w:rsidR="00263947" w:rsidRPr="000F2F4E" w:rsidRDefault="00263947" w:rsidP="00263947">
      <w:pPr>
        <w:jc w:val="center"/>
        <w:rPr>
          <w:rFonts w:ascii="Times New Roman" w:hAnsi="Times New Roman"/>
          <w:sz w:val="24"/>
          <w:szCs w:val="24"/>
        </w:rPr>
      </w:pPr>
    </w:p>
    <w:p w:rsidR="00812F66" w:rsidRDefault="00812F66">
      <w:pPr>
        <w:spacing w:after="0" w:line="240" w:lineRule="auto"/>
      </w:pPr>
      <w:r>
        <w:br w:type="page"/>
      </w:r>
    </w:p>
    <w:p w:rsidR="00812F66" w:rsidRPr="00CC30D1" w:rsidRDefault="00812F66" w:rsidP="00812F66">
      <w:pPr>
        <w:pStyle w:val="a3"/>
        <w:jc w:val="center"/>
        <w:rPr>
          <w:rFonts w:ascii="Times New Roman" w:hAnsi="Times New Roman"/>
          <w:b/>
          <w:sz w:val="28"/>
          <w:szCs w:val="28"/>
        </w:rPr>
      </w:pPr>
      <w:r>
        <w:rPr>
          <w:rFonts w:ascii="Times New Roman" w:hAnsi="Times New Roman"/>
          <w:b/>
          <w:sz w:val="28"/>
          <w:szCs w:val="28"/>
        </w:rPr>
        <w:lastRenderedPageBreak/>
        <w:t>Сведения об и</w:t>
      </w:r>
      <w:r w:rsidRPr="00CC30D1">
        <w:rPr>
          <w:rFonts w:ascii="Times New Roman" w:hAnsi="Times New Roman"/>
          <w:b/>
          <w:sz w:val="28"/>
          <w:szCs w:val="28"/>
        </w:rPr>
        <w:t>но</w:t>
      </w:r>
      <w:r>
        <w:rPr>
          <w:rFonts w:ascii="Times New Roman" w:hAnsi="Times New Roman"/>
          <w:b/>
          <w:sz w:val="28"/>
          <w:szCs w:val="28"/>
        </w:rPr>
        <w:t xml:space="preserve">м </w:t>
      </w:r>
      <w:r w:rsidRPr="00CC30D1">
        <w:rPr>
          <w:rFonts w:ascii="Times New Roman" w:hAnsi="Times New Roman"/>
          <w:b/>
          <w:sz w:val="28"/>
          <w:szCs w:val="28"/>
        </w:rPr>
        <w:t>имуществ</w:t>
      </w:r>
      <w:r>
        <w:rPr>
          <w:rFonts w:ascii="Times New Roman" w:hAnsi="Times New Roman"/>
          <w:b/>
          <w:sz w:val="28"/>
          <w:szCs w:val="28"/>
        </w:rPr>
        <w:t>е</w:t>
      </w:r>
      <w:r w:rsidRPr="00CC30D1">
        <w:rPr>
          <w:rFonts w:ascii="Times New Roman" w:hAnsi="Times New Roman"/>
          <w:b/>
          <w:sz w:val="28"/>
          <w:szCs w:val="28"/>
        </w:rPr>
        <w:t xml:space="preserve">, не </w:t>
      </w:r>
      <w:proofErr w:type="gramStart"/>
      <w:r w:rsidRPr="00CC30D1">
        <w:rPr>
          <w:rFonts w:ascii="Times New Roman" w:hAnsi="Times New Roman"/>
          <w:b/>
          <w:sz w:val="28"/>
          <w:szCs w:val="28"/>
        </w:rPr>
        <w:t>относящееся</w:t>
      </w:r>
      <w:proofErr w:type="gramEnd"/>
      <w:r w:rsidRPr="00CC30D1">
        <w:rPr>
          <w:rFonts w:ascii="Times New Roman" w:hAnsi="Times New Roman"/>
          <w:b/>
          <w:sz w:val="28"/>
          <w:szCs w:val="28"/>
        </w:rPr>
        <w:t xml:space="preserve"> к недвижимым и движимым вещам </w:t>
      </w:r>
    </w:p>
    <w:p w:rsidR="00812F66" w:rsidRPr="00CC30D1" w:rsidRDefault="00812F66" w:rsidP="00812F66">
      <w:pPr>
        <w:pStyle w:val="a3"/>
        <w:rPr>
          <w:rFonts w:ascii="Times New Roman" w:hAnsi="Times New Roman"/>
          <w:b/>
          <w:sz w:val="24"/>
          <w:szCs w:val="24"/>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456"/>
        <w:gridCol w:w="11860"/>
      </w:tblGrid>
      <w:tr w:rsidR="00812F66" w:rsidRPr="00CC30D1" w:rsidTr="009447A2">
        <w:tc>
          <w:tcPr>
            <w:tcW w:w="568" w:type="dxa"/>
            <w:shd w:val="clear" w:color="auto" w:fill="auto"/>
          </w:tcPr>
          <w:p w:rsidR="00812F66" w:rsidRPr="00CC30D1" w:rsidRDefault="00812F66" w:rsidP="009447A2">
            <w:pPr>
              <w:pStyle w:val="a3"/>
              <w:rPr>
                <w:rFonts w:ascii="Times New Roman" w:hAnsi="Times New Roman"/>
                <w:b/>
                <w:sz w:val="24"/>
                <w:szCs w:val="24"/>
              </w:rPr>
            </w:pPr>
            <w:r w:rsidRPr="00CC30D1">
              <w:rPr>
                <w:rFonts w:ascii="Times New Roman" w:hAnsi="Times New Roman"/>
                <w:b/>
                <w:sz w:val="24"/>
                <w:szCs w:val="24"/>
              </w:rPr>
              <w:t>№</w:t>
            </w:r>
          </w:p>
          <w:p w:rsidR="00812F66" w:rsidRPr="00CC30D1" w:rsidRDefault="00812F66" w:rsidP="009447A2">
            <w:pPr>
              <w:pStyle w:val="a3"/>
              <w:rPr>
                <w:rFonts w:ascii="Times New Roman" w:hAnsi="Times New Roman"/>
                <w:b/>
                <w:sz w:val="24"/>
                <w:szCs w:val="24"/>
              </w:rPr>
            </w:pPr>
            <w:proofErr w:type="spellStart"/>
            <w:proofErr w:type="gramStart"/>
            <w:r w:rsidRPr="00CC30D1">
              <w:rPr>
                <w:rFonts w:ascii="Times New Roman" w:hAnsi="Times New Roman"/>
                <w:b/>
                <w:sz w:val="24"/>
                <w:szCs w:val="24"/>
              </w:rPr>
              <w:t>п</w:t>
            </w:r>
            <w:proofErr w:type="spellEnd"/>
            <w:proofErr w:type="gramEnd"/>
            <w:r w:rsidRPr="00CC30D1">
              <w:rPr>
                <w:rFonts w:ascii="Times New Roman" w:hAnsi="Times New Roman"/>
                <w:b/>
                <w:sz w:val="24"/>
                <w:szCs w:val="24"/>
              </w:rPr>
              <w:t>/</w:t>
            </w:r>
            <w:proofErr w:type="spellStart"/>
            <w:r w:rsidRPr="00CC30D1">
              <w:rPr>
                <w:rFonts w:ascii="Times New Roman" w:hAnsi="Times New Roman"/>
                <w:b/>
                <w:sz w:val="24"/>
                <w:szCs w:val="24"/>
              </w:rPr>
              <w:t>п</w:t>
            </w:r>
            <w:proofErr w:type="spellEnd"/>
          </w:p>
        </w:tc>
        <w:tc>
          <w:tcPr>
            <w:tcW w:w="2456" w:type="dxa"/>
            <w:shd w:val="clear" w:color="auto" w:fill="auto"/>
          </w:tcPr>
          <w:p w:rsidR="00812F66" w:rsidRPr="00CC30D1" w:rsidRDefault="00812F66" w:rsidP="009447A2">
            <w:pPr>
              <w:pStyle w:val="a3"/>
              <w:rPr>
                <w:rFonts w:ascii="Times New Roman" w:hAnsi="Times New Roman"/>
                <w:b/>
                <w:sz w:val="24"/>
                <w:szCs w:val="24"/>
              </w:rPr>
            </w:pPr>
            <w:r w:rsidRPr="00CC30D1">
              <w:rPr>
                <w:rFonts w:ascii="Times New Roman" w:hAnsi="Times New Roman"/>
                <w:b/>
                <w:sz w:val="24"/>
                <w:szCs w:val="24"/>
              </w:rPr>
              <w:t>Вид и наименование объекта имущественного права</w:t>
            </w:r>
          </w:p>
        </w:tc>
        <w:tc>
          <w:tcPr>
            <w:tcW w:w="11860" w:type="dxa"/>
            <w:shd w:val="clear" w:color="auto" w:fill="auto"/>
          </w:tcPr>
          <w:p w:rsidR="00812F66" w:rsidRPr="00CC30D1" w:rsidRDefault="00812F66" w:rsidP="009447A2">
            <w:pPr>
              <w:pStyle w:val="a3"/>
              <w:rPr>
                <w:rFonts w:ascii="Times New Roman" w:hAnsi="Times New Roman"/>
                <w:b/>
                <w:sz w:val="24"/>
                <w:szCs w:val="24"/>
              </w:rPr>
            </w:pPr>
            <w:proofErr w:type="gramStart"/>
            <w:r w:rsidRPr="00CC30D1">
              <w:rPr>
                <w:rFonts w:ascii="Times New Roman" w:hAnsi="Times New Roman"/>
                <w:b/>
                <w:sz w:val="24"/>
                <w:szCs w:val="24"/>
              </w:rPr>
              <w:t xml:space="preserve">Реквизиты </w:t>
            </w:r>
            <w:r w:rsidRPr="00CC30D1">
              <w:rPr>
                <w:rFonts w:ascii="Times New Roman" w:hAnsi="Times New Roman"/>
                <w:b/>
                <w:color w:val="000000"/>
              </w:rPr>
              <w:t>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CC30D1">
              <w:rPr>
                <w:rFonts w:ascii="Times New Roman" w:hAnsi="Times New Roman"/>
                <w:b/>
                <w:color w:val="000000"/>
              </w:rPr>
              <w:t xml:space="preserve"> государственного органа (организации), выдавшего документ</w:t>
            </w:r>
          </w:p>
        </w:tc>
      </w:tr>
      <w:tr w:rsidR="00812F66" w:rsidRPr="00CC30D1" w:rsidTr="009447A2">
        <w:tc>
          <w:tcPr>
            <w:tcW w:w="568" w:type="dxa"/>
            <w:shd w:val="clear" w:color="auto" w:fill="auto"/>
          </w:tcPr>
          <w:p w:rsidR="00812F66" w:rsidRPr="00CC30D1" w:rsidRDefault="00812F66" w:rsidP="009447A2">
            <w:pPr>
              <w:pStyle w:val="a3"/>
              <w:jc w:val="center"/>
              <w:rPr>
                <w:rFonts w:ascii="Times New Roman" w:hAnsi="Times New Roman"/>
                <w:b/>
                <w:sz w:val="24"/>
                <w:szCs w:val="24"/>
              </w:rPr>
            </w:pPr>
            <w:r w:rsidRPr="00CC30D1">
              <w:rPr>
                <w:rFonts w:ascii="Times New Roman" w:hAnsi="Times New Roman"/>
                <w:b/>
                <w:sz w:val="24"/>
                <w:szCs w:val="24"/>
              </w:rPr>
              <w:t>-</w:t>
            </w:r>
          </w:p>
        </w:tc>
        <w:tc>
          <w:tcPr>
            <w:tcW w:w="2456" w:type="dxa"/>
            <w:shd w:val="clear" w:color="auto" w:fill="auto"/>
          </w:tcPr>
          <w:p w:rsidR="00812F66" w:rsidRPr="00CC30D1" w:rsidRDefault="00812F66" w:rsidP="009447A2">
            <w:pPr>
              <w:pStyle w:val="a3"/>
              <w:jc w:val="center"/>
              <w:rPr>
                <w:rFonts w:ascii="Times New Roman" w:hAnsi="Times New Roman"/>
                <w:b/>
                <w:sz w:val="24"/>
                <w:szCs w:val="24"/>
              </w:rPr>
            </w:pPr>
            <w:r w:rsidRPr="00CC30D1">
              <w:rPr>
                <w:rFonts w:ascii="Times New Roman" w:hAnsi="Times New Roman"/>
                <w:b/>
                <w:sz w:val="24"/>
                <w:szCs w:val="24"/>
              </w:rPr>
              <w:t>-</w:t>
            </w:r>
          </w:p>
        </w:tc>
        <w:tc>
          <w:tcPr>
            <w:tcW w:w="11860" w:type="dxa"/>
            <w:shd w:val="clear" w:color="auto" w:fill="auto"/>
          </w:tcPr>
          <w:p w:rsidR="00812F66" w:rsidRPr="00CC30D1" w:rsidRDefault="00812F66" w:rsidP="009447A2">
            <w:pPr>
              <w:pStyle w:val="a3"/>
              <w:jc w:val="center"/>
              <w:rPr>
                <w:rFonts w:ascii="Times New Roman" w:hAnsi="Times New Roman"/>
                <w:b/>
                <w:sz w:val="24"/>
                <w:szCs w:val="24"/>
              </w:rPr>
            </w:pPr>
            <w:r w:rsidRPr="00CC30D1">
              <w:rPr>
                <w:rFonts w:ascii="Times New Roman" w:hAnsi="Times New Roman"/>
                <w:b/>
                <w:sz w:val="24"/>
                <w:szCs w:val="24"/>
              </w:rPr>
              <w:t>-</w:t>
            </w:r>
          </w:p>
        </w:tc>
      </w:tr>
    </w:tbl>
    <w:p w:rsidR="00812F66" w:rsidRPr="00CC30D1" w:rsidRDefault="00812F66" w:rsidP="00812F66">
      <w:pPr>
        <w:pStyle w:val="a3"/>
        <w:rPr>
          <w:rFonts w:ascii="Times New Roman" w:hAnsi="Times New Roman"/>
          <w:b/>
          <w:sz w:val="24"/>
          <w:szCs w:val="24"/>
        </w:rPr>
      </w:pPr>
    </w:p>
    <w:p w:rsidR="00812F66" w:rsidRPr="00CC30D1" w:rsidRDefault="00812F66" w:rsidP="00812F66">
      <w:pPr>
        <w:pStyle w:val="a3"/>
        <w:jc w:val="center"/>
        <w:rPr>
          <w:rFonts w:ascii="Times New Roman" w:hAnsi="Times New Roman"/>
          <w:b/>
          <w:sz w:val="28"/>
          <w:szCs w:val="28"/>
        </w:rPr>
      </w:pPr>
    </w:p>
    <w:p w:rsidR="00812F66" w:rsidRPr="00CC30D1" w:rsidRDefault="00812F66" w:rsidP="00812F66">
      <w:pPr>
        <w:pStyle w:val="a3"/>
        <w:jc w:val="center"/>
        <w:rPr>
          <w:rFonts w:ascii="Times New Roman" w:hAnsi="Times New Roman"/>
          <w:b/>
          <w:sz w:val="28"/>
          <w:szCs w:val="28"/>
        </w:rPr>
      </w:pPr>
    </w:p>
    <w:p w:rsidR="00812F66" w:rsidRPr="00CC30D1" w:rsidRDefault="00812F66" w:rsidP="00812F66">
      <w:pPr>
        <w:pStyle w:val="a3"/>
        <w:jc w:val="center"/>
        <w:rPr>
          <w:rFonts w:ascii="Times New Roman" w:hAnsi="Times New Roman"/>
          <w:b/>
          <w:sz w:val="28"/>
          <w:szCs w:val="28"/>
        </w:rPr>
      </w:pPr>
      <w:r>
        <w:rPr>
          <w:rFonts w:ascii="Times New Roman" w:hAnsi="Times New Roman"/>
          <w:b/>
          <w:sz w:val="28"/>
          <w:szCs w:val="28"/>
        </w:rPr>
        <w:t>Сведения об а</w:t>
      </w:r>
      <w:r w:rsidRPr="00CC30D1">
        <w:rPr>
          <w:rFonts w:ascii="Times New Roman" w:hAnsi="Times New Roman"/>
          <w:b/>
          <w:sz w:val="28"/>
          <w:szCs w:val="28"/>
        </w:rPr>
        <w:t>кци</w:t>
      </w:r>
      <w:r>
        <w:rPr>
          <w:rFonts w:ascii="Times New Roman" w:hAnsi="Times New Roman"/>
          <w:b/>
          <w:sz w:val="28"/>
          <w:szCs w:val="28"/>
        </w:rPr>
        <w:t>ях</w:t>
      </w:r>
      <w:r w:rsidRPr="00CC30D1">
        <w:rPr>
          <w:rFonts w:ascii="Times New Roman" w:hAnsi="Times New Roman"/>
          <w:b/>
          <w:sz w:val="28"/>
          <w:szCs w:val="28"/>
        </w:rPr>
        <w:t xml:space="preserve"> акционерных обществ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2409"/>
        <w:gridCol w:w="6946"/>
        <w:gridCol w:w="4111"/>
      </w:tblGrid>
      <w:tr w:rsidR="00812F66" w:rsidRPr="007748FA" w:rsidTr="009447A2">
        <w:tc>
          <w:tcPr>
            <w:tcW w:w="852" w:type="dxa"/>
            <w:shd w:val="clear" w:color="auto" w:fill="auto"/>
          </w:tcPr>
          <w:p w:rsidR="00812F66" w:rsidRPr="007748FA" w:rsidRDefault="00812F66" w:rsidP="009447A2">
            <w:pPr>
              <w:pStyle w:val="a3"/>
              <w:jc w:val="center"/>
              <w:rPr>
                <w:rFonts w:ascii="Times New Roman" w:hAnsi="Times New Roman"/>
                <w:b/>
                <w:sz w:val="24"/>
                <w:szCs w:val="24"/>
              </w:rPr>
            </w:pPr>
            <w:r w:rsidRPr="007748FA">
              <w:rPr>
                <w:rFonts w:ascii="Times New Roman" w:hAnsi="Times New Roman"/>
                <w:b/>
                <w:sz w:val="24"/>
                <w:szCs w:val="24"/>
              </w:rPr>
              <w:t xml:space="preserve">№ </w:t>
            </w:r>
            <w:proofErr w:type="spellStart"/>
            <w:proofErr w:type="gramStart"/>
            <w:r w:rsidRPr="007748FA">
              <w:rPr>
                <w:rFonts w:ascii="Times New Roman" w:hAnsi="Times New Roman"/>
                <w:b/>
                <w:sz w:val="24"/>
                <w:szCs w:val="24"/>
              </w:rPr>
              <w:t>п</w:t>
            </w:r>
            <w:proofErr w:type="spellEnd"/>
            <w:proofErr w:type="gramEnd"/>
            <w:r w:rsidRPr="007748FA">
              <w:rPr>
                <w:rFonts w:ascii="Times New Roman" w:hAnsi="Times New Roman"/>
                <w:b/>
                <w:sz w:val="24"/>
                <w:szCs w:val="24"/>
              </w:rPr>
              <w:t>/</w:t>
            </w:r>
            <w:proofErr w:type="spellStart"/>
            <w:r w:rsidRPr="007748FA">
              <w:rPr>
                <w:rFonts w:ascii="Times New Roman" w:hAnsi="Times New Roman"/>
                <w:b/>
                <w:sz w:val="24"/>
                <w:szCs w:val="24"/>
              </w:rPr>
              <w:t>п</w:t>
            </w:r>
            <w:proofErr w:type="spellEnd"/>
          </w:p>
        </w:tc>
        <w:tc>
          <w:tcPr>
            <w:tcW w:w="2409" w:type="dxa"/>
            <w:shd w:val="clear" w:color="auto" w:fill="auto"/>
          </w:tcPr>
          <w:p w:rsidR="00812F66" w:rsidRPr="007748FA" w:rsidRDefault="00812F66" w:rsidP="00812F66">
            <w:pPr>
              <w:pStyle w:val="a3"/>
              <w:rPr>
                <w:rFonts w:ascii="Times New Roman" w:hAnsi="Times New Roman"/>
                <w:b/>
                <w:sz w:val="24"/>
                <w:szCs w:val="24"/>
              </w:rPr>
            </w:pPr>
            <w:r>
              <w:rPr>
                <w:rFonts w:ascii="Times New Roman" w:hAnsi="Times New Roman"/>
                <w:b/>
                <w:color w:val="000000"/>
              </w:rPr>
              <w:t>Н</w:t>
            </w:r>
            <w:r w:rsidRPr="007748FA">
              <w:rPr>
                <w:rFonts w:ascii="Times New Roman" w:hAnsi="Times New Roman"/>
                <w:b/>
                <w:color w:val="000000"/>
              </w:rPr>
              <w:t>аименовани</w:t>
            </w:r>
            <w:r>
              <w:rPr>
                <w:rFonts w:ascii="Times New Roman" w:hAnsi="Times New Roman"/>
                <w:b/>
                <w:color w:val="000000"/>
              </w:rPr>
              <w:t>е</w:t>
            </w:r>
            <w:r w:rsidRPr="007748FA">
              <w:rPr>
                <w:rFonts w:ascii="Times New Roman" w:hAnsi="Times New Roman"/>
                <w:b/>
                <w:color w:val="000000"/>
              </w:rPr>
              <w:t xml:space="preserve"> акционерного общества-эмитента, его основн</w:t>
            </w:r>
            <w:r>
              <w:rPr>
                <w:rFonts w:ascii="Times New Roman" w:hAnsi="Times New Roman"/>
                <w:b/>
                <w:color w:val="000000"/>
              </w:rPr>
              <w:t>ой</w:t>
            </w:r>
            <w:r w:rsidRPr="007748FA">
              <w:rPr>
                <w:rFonts w:ascii="Times New Roman" w:hAnsi="Times New Roman"/>
                <w:b/>
                <w:color w:val="000000"/>
              </w:rPr>
              <w:t xml:space="preserve"> государственн</w:t>
            </w:r>
            <w:r>
              <w:rPr>
                <w:rFonts w:ascii="Times New Roman" w:hAnsi="Times New Roman"/>
                <w:b/>
                <w:color w:val="000000"/>
              </w:rPr>
              <w:t>ый регистрационный</w:t>
            </w:r>
            <w:r w:rsidRPr="007748FA">
              <w:rPr>
                <w:rFonts w:ascii="Times New Roman" w:hAnsi="Times New Roman"/>
                <w:b/>
                <w:color w:val="000000"/>
              </w:rPr>
              <w:t xml:space="preserve"> номер</w:t>
            </w:r>
          </w:p>
        </w:tc>
        <w:tc>
          <w:tcPr>
            <w:tcW w:w="6946" w:type="dxa"/>
            <w:shd w:val="clear" w:color="auto" w:fill="auto"/>
          </w:tcPr>
          <w:p w:rsidR="00812F66" w:rsidRPr="007748FA" w:rsidRDefault="00812F66" w:rsidP="00812F66">
            <w:pPr>
              <w:pStyle w:val="a3"/>
              <w:rPr>
                <w:rFonts w:ascii="Times New Roman" w:hAnsi="Times New Roman"/>
                <w:b/>
                <w:sz w:val="24"/>
                <w:szCs w:val="24"/>
              </w:rPr>
            </w:pPr>
            <w:r>
              <w:rPr>
                <w:rFonts w:ascii="Times New Roman" w:hAnsi="Times New Roman"/>
                <w:b/>
                <w:color w:val="000000"/>
              </w:rPr>
              <w:t>К</w:t>
            </w:r>
            <w:r w:rsidRPr="007748FA">
              <w:rPr>
                <w:rFonts w:ascii="Times New Roman" w:hAnsi="Times New Roman"/>
                <w:b/>
                <w:color w:val="000000"/>
              </w:rPr>
              <w:t>оличеств</w:t>
            </w:r>
            <w:r>
              <w:rPr>
                <w:rFonts w:ascii="Times New Roman" w:hAnsi="Times New Roman"/>
                <w:b/>
                <w:color w:val="000000"/>
              </w:rPr>
              <w:t>о</w:t>
            </w:r>
            <w:r w:rsidRPr="007748FA">
              <w:rPr>
                <w:rFonts w:ascii="Times New Roman" w:hAnsi="Times New Roman"/>
                <w:b/>
                <w:color w:val="000000"/>
              </w:rPr>
              <w:t xml:space="preserve"> акций, выпущенных акционерным обществом (с указанием количества при</w:t>
            </w:r>
            <w:r>
              <w:rPr>
                <w:rFonts w:ascii="Times New Roman" w:hAnsi="Times New Roman"/>
                <w:b/>
                <w:color w:val="000000"/>
              </w:rPr>
              <w:t>вилегированных акций), и размер</w:t>
            </w:r>
            <w:r w:rsidRPr="007748FA">
              <w:rPr>
                <w:rFonts w:ascii="Times New Roman" w:hAnsi="Times New Roman"/>
                <w:b/>
                <w:color w:val="000000"/>
              </w:rPr>
              <w:t xml:space="preserve"> доли в уставном капитале, принадлежащей муниципальному образованию, в процентах;</w:t>
            </w:r>
          </w:p>
        </w:tc>
        <w:tc>
          <w:tcPr>
            <w:tcW w:w="4111" w:type="dxa"/>
            <w:shd w:val="clear" w:color="auto" w:fill="auto"/>
          </w:tcPr>
          <w:p w:rsidR="00812F66" w:rsidRPr="007748FA" w:rsidRDefault="00812F66" w:rsidP="009447A2">
            <w:pPr>
              <w:pStyle w:val="a3"/>
              <w:rPr>
                <w:rFonts w:ascii="Times New Roman" w:hAnsi="Times New Roman"/>
                <w:b/>
                <w:sz w:val="24"/>
                <w:szCs w:val="24"/>
              </w:rPr>
            </w:pPr>
            <w:r w:rsidRPr="007748FA">
              <w:rPr>
                <w:rFonts w:ascii="Times New Roman" w:hAnsi="Times New Roman"/>
                <w:b/>
                <w:sz w:val="24"/>
                <w:szCs w:val="24"/>
              </w:rPr>
              <w:t>Номинальная стоимость акций</w:t>
            </w:r>
          </w:p>
        </w:tc>
      </w:tr>
      <w:tr w:rsidR="00812F66" w:rsidRPr="00CC30D1" w:rsidTr="009447A2">
        <w:tc>
          <w:tcPr>
            <w:tcW w:w="852" w:type="dxa"/>
            <w:shd w:val="clear" w:color="auto" w:fill="auto"/>
          </w:tcPr>
          <w:p w:rsidR="00812F66" w:rsidRPr="00CC30D1" w:rsidRDefault="00812F66" w:rsidP="009447A2">
            <w:pPr>
              <w:pStyle w:val="a3"/>
              <w:jc w:val="center"/>
              <w:rPr>
                <w:rFonts w:ascii="Times New Roman" w:hAnsi="Times New Roman"/>
                <w:b/>
                <w:sz w:val="24"/>
                <w:szCs w:val="24"/>
              </w:rPr>
            </w:pPr>
            <w:r w:rsidRPr="00CC30D1">
              <w:rPr>
                <w:rFonts w:ascii="Times New Roman" w:hAnsi="Times New Roman"/>
                <w:b/>
                <w:sz w:val="24"/>
                <w:szCs w:val="24"/>
              </w:rPr>
              <w:t>-</w:t>
            </w:r>
          </w:p>
        </w:tc>
        <w:tc>
          <w:tcPr>
            <w:tcW w:w="2409" w:type="dxa"/>
            <w:shd w:val="clear" w:color="auto" w:fill="auto"/>
          </w:tcPr>
          <w:p w:rsidR="00812F66" w:rsidRPr="00CC30D1" w:rsidRDefault="00812F66" w:rsidP="009447A2">
            <w:pPr>
              <w:pStyle w:val="a3"/>
              <w:jc w:val="center"/>
              <w:rPr>
                <w:rFonts w:ascii="Times New Roman" w:hAnsi="Times New Roman"/>
                <w:b/>
                <w:sz w:val="24"/>
                <w:szCs w:val="24"/>
              </w:rPr>
            </w:pPr>
            <w:r w:rsidRPr="00CC30D1">
              <w:rPr>
                <w:rFonts w:ascii="Times New Roman" w:hAnsi="Times New Roman"/>
                <w:b/>
                <w:sz w:val="24"/>
                <w:szCs w:val="24"/>
              </w:rPr>
              <w:t>-</w:t>
            </w:r>
          </w:p>
        </w:tc>
        <w:tc>
          <w:tcPr>
            <w:tcW w:w="6946" w:type="dxa"/>
            <w:shd w:val="clear" w:color="auto" w:fill="auto"/>
          </w:tcPr>
          <w:p w:rsidR="00812F66" w:rsidRPr="00CC30D1" w:rsidRDefault="00812F66" w:rsidP="009447A2">
            <w:pPr>
              <w:pStyle w:val="a3"/>
              <w:jc w:val="center"/>
              <w:rPr>
                <w:rFonts w:ascii="Times New Roman" w:hAnsi="Times New Roman"/>
                <w:b/>
                <w:sz w:val="24"/>
                <w:szCs w:val="24"/>
              </w:rPr>
            </w:pPr>
            <w:r w:rsidRPr="00CC30D1">
              <w:rPr>
                <w:rFonts w:ascii="Times New Roman" w:hAnsi="Times New Roman"/>
                <w:b/>
                <w:sz w:val="24"/>
                <w:szCs w:val="24"/>
              </w:rPr>
              <w:t>-</w:t>
            </w:r>
          </w:p>
        </w:tc>
        <w:tc>
          <w:tcPr>
            <w:tcW w:w="4111" w:type="dxa"/>
            <w:shd w:val="clear" w:color="auto" w:fill="auto"/>
          </w:tcPr>
          <w:p w:rsidR="00812F66" w:rsidRPr="00CC30D1" w:rsidRDefault="00812F66" w:rsidP="009447A2">
            <w:pPr>
              <w:pStyle w:val="a3"/>
              <w:jc w:val="center"/>
              <w:rPr>
                <w:rFonts w:ascii="Times New Roman" w:hAnsi="Times New Roman"/>
                <w:b/>
                <w:sz w:val="24"/>
                <w:szCs w:val="24"/>
              </w:rPr>
            </w:pPr>
            <w:r w:rsidRPr="00CC30D1">
              <w:rPr>
                <w:rFonts w:ascii="Times New Roman" w:hAnsi="Times New Roman"/>
                <w:b/>
                <w:sz w:val="24"/>
                <w:szCs w:val="24"/>
              </w:rPr>
              <w:t>-</w:t>
            </w:r>
          </w:p>
        </w:tc>
      </w:tr>
    </w:tbl>
    <w:p w:rsidR="00812F66" w:rsidRPr="00CC30D1" w:rsidRDefault="00812F66" w:rsidP="00812F66">
      <w:pPr>
        <w:pStyle w:val="a3"/>
        <w:jc w:val="center"/>
        <w:rPr>
          <w:rFonts w:ascii="Times New Roman" w:hAnsi="Times New Roman"/>
          <w:b/>
          <w:sz w:val="28"/>
          <w:szCs w:val="28"/>
        </w:rPr>
      </w:pPr>
    </w:p>
    <w:p w:rsidR="00812F66" w:rsidRPr="00CC30D1" w:rsidRDefault="00812F66" w:rsidP="00812F66">
      <w:pPr>
        <w:pStyle w:val="a3"/>
        <w:jc w:val="center"/>
        <w:rPr>
          <w:rFonts w:ascii="Times New Roman" w:hAnsi="Times New Roman"/>
          <w:b/>
          <w:sz w:val="28"/>
          <w:szCs w:val="28"/>
        </w:rPr>
      </w:pPr>
      <w:r>
        <w:rPr>
          <w:rFonts w:ascii="Times New Roman" w:hAnsi="Times New Roman"/>
          <w:b/>
          <w:sz w:val="28"/>
          <w:szCs w:val="28"/>
        </w:rPr>
        <w:t>Сведения о д</w:t>
      </w:r>
      <w:r w:rsidRPr="00CC30D1">
        <w:rPr>
          <w:rFonts w:ascii="Times New Roman" w:hAnsi="Times New Roman"/>
          <w:b/>
          <w:sz w:val="28"/>
          <w:szCs w:val="28"/>
        </w:rPr>
        <w:t xml:space="preserve">оли, </w:t>
      </w:r>
      <w:r w:rsidRPr="00CC30D1">
        <w:rPr>
          <w:rFonts w:ascii="Times New Roman" w:hAnsi="Times New Roman"/>
          <w:b/>
          <w:color w:val="000000"/>
          <w:sz w:val="28"/>
          <w:szCs w:val="28"/>
        </w:rPr>
        <w:t>(вкладов) в уставных (складочных) капиталах хозяйственных обществ и товариществ</w:t>
      </w:r>
    </w:p>
    <w:p w:rsidR="00812F66" w:rsidRPr="00CC30D1" w:rsidRDefault="00812F66" w:rsidP="00812F66">
      <w:pPr>
        <w:pStyle w:val="a3"/>
        <w:jc w:val="center"/>
        <w:rPr>
          <w:rFonts w:ascii="Times New Roman" w:hAnsi="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2409"/>
        <w:gridCol w:w="1134"/>
        <w:gridCol w:w="9923"/>
      </w:tblGrid>
      <w:tr w:rsidR="00812F66" w:rsidRPr="00CC30D1" w:rsidTr="009447A2">
        <w:tc>
          <w:tcPr>
            <w:tcW w:w="852" w:type="dxa"/>
            <w:shd w:val="clear" w:color="auto" w:fill="auto"/>
          </w:tcPr>
          <w:p w:rsidR="00812F66" w:rsidRPr="00CC30D1" w:rsidRDefault="00812F66" w:rsidP="009447A2">
            <w:pPr>
              <w:pStyle w:val="a3"/>
              <w:jc w:val="center"/>
              <w:rPr>
                <w:rFonts w:ascii="Times New Roman" w:hAnsi="Times New Roman"/>
                <w:b/>
                <w:sz w:val="24"/>
                <w:szCs w:val="24"/>
              </w:rPr>
            </w:pPr>
            <w:r w:rsidRPr="00CC30D1">
              <w:rPr>
                <w:rFonts w:ascii="Times New Roman" w:hAnsi="Times New Roman"/>
                <w:b/>
                <w:sz w:val="24"/>
                <w:szCs w:val="24"/>
              </w:rPr>
              <w:t xml:space="preserve">№ </w:t>
            </w:r>
            <w:proofErr w:type="spellStart"/>
            <w:proofErr w:type="gramStart"/>
            <w:r w:rsidRPr="00CC30D1">
              <w:rPr>
                <w:rFonts w:ascii="Times New Roman" w:hAnsi="Times New Roman"/>
                <w:b/>
                <w:sz w:val="24"/>
                <w:szCs w:val="24"/>
              </w:rPr>
              <w:t>п</w:t>
            </w:r>
            <w:proofErr w:type="spellEnd"/>
            <w:proofErr w:type="gramEnd"/>
            <w:r w:rsidRPr="00CC30D1">
              <w:rPr>
                <w:rFonts w:ascii="Times New Roman" w:hAnsi="Times New Roman"/>
                <w:b/>
                <w:sz w:val="24"/>
                <w:szCs w:val="24"/>
              </w:rPr>
              <w:t>/</w:t>
            </w:r>
            <w:proofErr w:type="spellStart"/>
            <w:r w:rsidRPr="00CC30D1">
              <w:rPr>
                <w:rFonts w:ascii="Times New Roman" w:hAnsi="Times New Roman"/>
                <w:b/>
                <w:sz w:val="24"/>
                <w:szCs w:val="24"/>
              </w:rPr>
              <w:t>п</w:t>
            </w:r>
            <w:proofErr w:type="spellEnd"/>
          </w:p>
        </w:tc>
        <w:tc>
          <w:tcPr>
            <w:tcW w:w="3543" w:type="dxa"/>
            <w:gridSpan w:val="2"/>
            <w:shd w:val="clear" w:color="auto" w:fill="auto"/>
          </w:tcPr>
          <w:p w:rsidR="00812F66" w:rsidRPr="00CC30D1" w:rsidRDefault="00812F66" w:rsidP="00812F66">
            <w:pPr>
              <w:pStyle w:val="a3"/>
              <w:rPr>
                <w:rFonts w:ascii="Times New Roman" w:hAnsi="Times New Roman"/>
                <w:b/>
                <w:sz w:val="24"/>
                <w:szCs w:val="24"/>
              </w:rPr>
            </w:pPr>
            <w:r>
              <w:rPr>
                <w:rFonts w:ascii="Times New Roman" w:hAnsi="Times New Roman"/>
                <w:b/>
                <w:color w:val="000000"/>
              </w:rPr>
              <w:t>Наименование</w:t>
            </w:r>
            <w:r w:rsidRPr="00CC30D1">
              <w:rPr>
                <w:rFonts w:ascii="Times New Roman" w:hAnsi="Times New Roman"/>
                <w:b/>
                <w:color w:val="000000"/>
              </w:rPr>
              <w:t xml:space="preserve"> хозяйственного общества, товарищества, его основно</w:t>
            </w:r>
            <w:r>
              <w:rPr>
                <w:rFonts w:ascii="Times New Roman" w:hAnsi="Times New Roman"/>
                <w:b/>
                <w:color w:val="000000"/>
              </w:rPr>
              <w:t>й</w:t>
            </w:r>
            <w:r w:rsidRPr="00CC30D1">
              <w:rPr>
                <w:rFonts w:ascii="Times New Roman" w:hAnsi="Times New Roman"/>
                <w:b/>
                <w:color w:val="000000"/>
              </w:rPr>
              <w:t xml:space="preserve"> государственн</w:t>
            </w:r>
            <w:r>
              <w:rPr>
                <w:rFonts w:ascii="Times New Roman" w:hAnsi="Times New Roman"/>
                <w:b/>
                <w:color w:val="000000"/>
              </w:rPr>
              <w:t>ый</w:t>
            </w:r>
            <w:r w:rsidRPr="00CC30D1">
              <w:rPr>
                <w:rFonts w:ascii="Times New Roman" w:hAnsi="Times New Roman"/>
                <w:b/>
                <w:color w:val="000000"/>
              </w:rPr>
              <w:t xml:space="preserve"> регистрационн</w:t>
            </w:r>
            <w:r>
              <w:rPr>
                <w:rFonts w:ascii="Times New Roman" w:hAnsi="Times New Roman"/>
                <w:b/>
                <w:color w:val="000000"/>
              </w:rPr>
              <w:t>ый</w:t>
            </w:r>
            <w:r w:rsidRPr="00CC30D1">
              <w:rPr>
                <w:rFonts w:ascii="Times New Roman" w:hAnsi="Times New Roman"/>
                <w:b/>
                <w:color w:val="000000"/>
              </w:rPr>
              <w:t xml:space="preserve"> номер</w:t>
            </w:r>
          </w:p>
        </w:tc>
        <w:tc>
          <w:tcPr>
            <w:tcW w:w="9923" w:type="dxa"/>
            <w:shd w:val="clear" w:color="auto" w:fill="auto"/>
          </w:tcPr>
          <w:p w:rsidR="00812F66" w:rsidRPr="00CC30D1" w:rsidRDefault="00812F66" w:rsidP="00812F66">
            <w:pPr>
              <w:pStyle w:val="a3"/>
              <w:rPr>
                <w:rFonts w:ascii="Times New Roman" w:hAnsi="Times New Roman"/>
                <w:b/>
                <w:sz w:val="24"/>
                <w:szCs w:val="24"/>
              </w:rPr>
            </w:pPr>
            <w:r>
              <w:rPr>
                <w:rFonts w:ascii="Times New Roman" w:hAnsi="Times New Roman"/>
                <w:b/>
                <w:color w:val="000000"/>
              </w:rPr>
              <w:t>Р</w:t>
            </w:r>
            <w:r w:rsidRPr="00CC30D1">
              <w:rPr>
                <w:rFonts w:ascii="Times New Roman" w:hAnsi="Times New Roman"/>
                <w:b/>
                <w:color w:val="000000"/>
              </w:rPr>
              <w:t>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812F66" w:rsidRPr="00CC30D1" w:rsidTr="009447A2">
        <w:tc>
          <w:tcPr>
            <w:tcW w:w="852" w:type="dxa"/>
            <w:shd w:val="clear" w:color="auto" w:fill="auto"/>
          </w:tcPr>
          <w:p w:rsidR="00812F66" w:rsidRPr="00CC30D1" w:rsidRDefault="00812F66" w:rsidP="009447A2">
            <w:pPr>
              <w:pStyle w:val="a3"/>
              <w:jc w:val="center"/>
              <w:rPr>
                <w:rFonts w:ascii="Times New Roman" w:hAnsi="Times New Roman"/>
                <w:b/>
                <w:sz w:val="24"/>
                <w:szCs w:val="24"/>
              </w:rPr>
            </w:pPr>
            <w:r w:rsidRPr="00CC30D1">
              <w:rPr>
                <w:rFonts w:ascii="Times New Roman" w:hAnsi="Times New Roman"/>
                <w:b/>
                <w:sz w:val="24"/>
                <w:szCs w:val="24"/>
              </w:rPr>
              <w:t>-</w:t>
            </w:r>
          </w:p>
        </w:tc>
        <w:tc>
          <w:tcPr>
            <w:tcW w:w="2409" w:type="dxa"/>
            <w:shd w:val="clear" w:color="auto" w:fill="auto"/>
          </w:tcPr>
          <w:p w:rsidR="00812F66" w:rsidRPr="00CC30D1" w:rsidRDefault="00812F66" w:rsidP="009447A2">
            <w:pPr>
              <w:pStyle w:val="a3"/>
              <w:jc w:val="center"/>
              <w:rPr>
                <w:rFonts w:ascii="Times New Roman" w:hAnsi="Times New Roman"/>
                <w:b/>
                <w:sz w:val="24"/>
                <w:szCs w:val="24"/>
              </w:rPr>
            </w:pPr>
            <w:r w:rsidRPr="00CC30D1">
              <w:rPr>
                <w:rFonts w:ascii="Times New Roman" w:hAnsi="Times New Roman"/>
                <w:b/>
                <w:sz w:val="24"/>
                <w:szCs w:val="24"/>
              </w:rPr>
              <w:t>-</w:t>
            </w:r>
          </w:p>
        </w:tc>
        <w:tc>
          <w:tcPr>
            <w:tcW w:w="11057" w:type="dxa"/>
            <w:gridSpan w:val="2"/>
            <w:shd w:val="clear" w:color="auto" w:fill="auto"/>
          </w:tcPr>
          <w:p w:rsidR="00812F66" w:rsidRPr="00CC30D1" w:rsidRDefault="00812F66" w:rsidP="009447A2">
            <w:pPr>
              <w:pStyle w:val="a3"/>
              <w:jc w:val="center"/>
              <w:rPr>
                <w:rFonts w:ascii="Times New Roman" w:hAnsi="Times New Roman"/>
                <w:b/>
                <w:sz w:val="24"/>
                <w:szCs w:val="24"/>
              </w:rPr>
            </w:pPr>
            <w:r w:rsidRPr="00CC30D1">
              <w:rPr>
                <w:rFonts w:ascii="Times New Roman" w:hAnsi="Times New Roman"/>
                <w:b/>
                <w:sz w:val="24"/>
                <w:szCs w:val="24"/>
              </w:rPr>
              <w:t>-</w:t>
            </w:r>
          </w:p>
        </w:tc>
      </w:tr>
    </w:tbl>
    <w:p w:rsidR="00812F66" w:rsidRDefault="00812F66" w:rsidP="00812F66">
      <w:pPr>
        <w:pStyle w:val="a3"/>
        <w:jc w:val="center"/>
        <w:rPr>
          <w:rFonts w:ascii="Times New Roman" w:hAnsi="Times New Roman"/>
          <w:b/>
          <w:sz w:val="28"/>
          <w:szCs w:val="28"/>
        </w:rPr>
      </w:pPr>
    </w:p>
    <w:p w:rsidR="00812F66" w:rsidRDefault="00812F66" w:rsidP="00812F66">
      <w:pPr>
        <w:pStyle w:val="a3"/>
        <w:jc w:val="center"/>
        <w:rPr>
          <w:rFonts w:ascii="Times New Roman" w:hAnsi="Times New Roman"/>
          <w:b/>
          <w:sz w:val="28"/>
          <w:szCs w:val="28"/>
        </w:rPr>
      </w:pPr>
    </w:p>
    <w:p w:rsidR="00812F66" w:rsidRDefault="00812F66" w:rsidP="00812F66">
      <w:pPr>
        <w:pStyle w:val="a3"/>
        <w:jc w:val="center"/>
        <w:rPr>
          <w:rFonts w:ascii="Times New Roman" w:hAnsi="Times New Roman"/>
          <w:b/>
          <w:sz w:val="28"/>
          <w:szCs w:val="28"/>
        </w:rPr>
      </w:pPr>
    </w:p>
    <w:p w:rsidR="00812F66" w:rsidRPr="00CC30D1" w:rsidRDefault="00812F66" w:rsidP="00812F66">
      <w:pPr>
        <w:pStyle w:val="a3"/>
        <w:jc w:val="center"/>
        <w:rPr>
          <w:rFonts w:ascii="Times New Roman" w:hAnsi="Times New Roman"/>
          <w:b/>
          <w:sz w:val="28"/>
          <w:szCs w:val="28"/>
        </w:rPr>
      </w:pPr>
    </w:p>
    <w:p w:rsidR="00812F66" w:rsidRPr="007748FA" w:rsidRDefault="00812F66" w:rsidP="00812F66">
      <w:pPr>
        <w:spacing w:after="0" w:line="240" w:lineRule="auto"/>
        <w:jc w:val="center"/>
        <w:rPr>
          <w:rFonts w:ascii="Times New Roman" w:hAnsi="Times New Roman"/>
          <w:b/>
          <w:sz w:val="28"/>
          <w:szCs w:val="28"/>
        </w:rPr>
      </w:pPr>
      <w:r w:rsidRPr="007748FA">
        <w:rPr>
          <w:rFonts w:ascii="Times New Roman" w:hAnsi="Times New Roman"/>
          <w:b/>
          <w:sz w:val="28"/>
          <w:szCs w:val="28"/>
        </w:rPr>
        <w:lastRenderedPageBreak/>
        <w:t xml:space="preserve">Раздел 3 </w:t>
      </w:r>
    </w:p>
    <w:p w:rsidR="00812F66" w:rsidRPr="007748FA" w:rsidRDefault="00812F66" w:rsidP="00812F66">
      <w:pPr>
        <w:spacing w:after="0" w:line="240" w:lineRule="auto"/>
        <w:jc w:val="center"/>
        <w:rPr>
          <w:rFonts w:ascii="Times New Roman" w:hAnsi="Times New Roman"/>
          <w:b/>
          <w:color w:val="000000"/>
          <w:sz w:val="28"/>
          <w:szCs w:val="28"/>
        </w:rPr>
      </w:pPr>
      <w:proofErr w:type="gramStart"/>
      <w:r w:rsidRPr="007748FA">
        <w:rPr>
          <w:rFonts w:ascii="Times New Roman" w:hAnsi="Times New Roman"/>
          <w:b/>
          <w:color w:val="000000"/>
          <w:sz w:val="28"/>
          <w:szCs w:val="28"/>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7"/>
        <w:gridCol w:w="1715"/>
        <w:gridCol w:w="1885"/>
        <w:gridCol w:w="1809"/>
        <w:gridCol w:w="1712"/>
        <w:gridCol w:w="1677"/>
        <w:gridCol w:w="1756"/>
        <w:gridCol w:w="1677"/>
        <w:gridCol w:w="1768"/>
      </w:tblGrid>
      <w:tr w:rsidR="00812F66" w:rsidRPr="00DA4E8B" w:rsidTr="009447A2">
        <w:tc>
          <w:tcPr>
            <w:tcW w:w="817" w:type="dxa"/>
            <w:shd w:val="clear" w:color="auto" w:fill="auto"/>
          </w:tcPr>
          <w:p w:rsidR="00812F66" w:rsidRPr="00DA4E8B" w:rsidRDefault="00812F66" w:rsidP="009447A2">
            <w:pPr>
              <w:spacing w:after="0" w:line="240" w:lineRule="auto"/>
              <w:jc w:val="center"/>
              <w:rPr>
                <w:rFonts w:ascii="Times New Roman" w:hAnsi="Times New Roman"/>
                <w:b/>
                <w:sz w:val="24"/>
                <w:szCs w:val="24"/>
              </w:rPr>
            </w:pPr>
            <w:r w:rsidRPr="00DA4E8B">
              <w:rPr>
                <w:rFonts w:ascii="Times New Roman" w:hAnsi="Times New Roman"/>
                <w:b/>
                <w:sz w:val="24"/>
                <w:szCs w:val="24"/>
              </w:rPr>
              <w:t>№/</w:t>
            </w:r>
            <w:proofErr w:type="spellStart"/>
            <w:r w:rsidRPr="00DA4E8B">
              <w:rPr>
                <w:rFonts w:ascii="Times New Roman" w:hAnsi="Times New Roman"/>
                <w:b/>
                <w:sz w:val="24"/>
                <w:szCs w:val="24"/>
              </w:rPr>
              <w:t>п</w:t>
            </w:r>
            <w:proofErr w:type="gramStart"/>
            <w:r w:rsidRPr="00DA4E8B">
              <w:rPr>
                <w:rFonts w:ascii="Times New Roman" w:hAnsi="Times New Roman"/>
                <w:b/>
                <w:sz w:val="24"/>
                <w:szCs w:val="24"/>
              </w:rPr>
              <w:t>.п</w:t>
            </w:r>
            <w:proofErr w:type="spellEnd"/>
            <w:proofErr w:type="gramEnd"/>
          </w:p>
        </w:tc>
        <w:tc>
          <w:tcPr>
            <w:tcW w:w="2468" w:type="dxa"/>
            <w:shd w:val="clear" w:color="auto" w:fill="auto"/>
          </w:tcPr>
          <w:p w:rsidR="00812F66" w:rsidRPr="00DA4E8B" w:rsidRDefault="00812F66" w:rsidP="009447A2">
            <w:pPr>
              <w:spacing w:after="0" w:line="240" w:lineRule="auto"/>
              <w:jc w:val="center"/>
              <w:rPr>
                <w:rFonts w:ascii="Times New Roman" w:hAnsi="Times New Roman"/>
                <w:b/>
                <w:sz w:val="24"/>
                <w:szCs w:val="24"/>
              </w:rPr>
            </w:pPr>
            <w:r>
              <w:rPr>
                <w:rFonts w:ascii="Times New Roman" w:hAnsi="Times New Roman"/>
                <w:b/>
                <w:color w:val="000000"/>
              </w:rPr>
              <w:t>П</w:t>
            </w:r>
            <w:r w:rsidRPr="00DA4E8B">
              <w:rPr>
                <w:rFonts w:ascii="Times New Roman" w:hAnsi="Times New Roman"/>
                <w:b/>
                <w:color w:val="000000"/>
              </w:rPr>
              <w:t>олное наименование и организационно-правовая форма юридического лица</w:t>
            </w:r>
          </w:p>
        </w:tc>
        <w:tc>
          <w:tcPr>
            <w:tcW w:w="1643" w:type="dxa"/>
            <w:shd w:val="clear" w:color="auto" w:fill="auto"/>
          </w:tcPr>
          <w:p w:rsidR="00812F66" w:rsidRPr="00DA4E8B" w:rsidRDefault="00812F66" w:rsidP="009447A2">
            <w:pPr>
              <w:spacing w:after="0" w:line="240" w:lineRule="auto"/>
              <w:jc w:val="center"/>
              <w:rPr>
                <w:rFonts w:ascii="Times New Roman" w:hAnsi="Times New Roman"/>
                <w:b/>
                <w:sz w:val="24"/>
                <w:szCs w:val="24"/>
              </w:rPr>
            </w:pPr>
            <w:r>
              <w:rPr>
                <w:rFonts w:ascii="Times New Roman" w:hAnsi="Times New Roman"/>
                <w:b/>
                <w:color w:val="000000"/>
              </w:rPr>
              <w:t>А</w:t>
            </w:r>
            <w:r w:rsidRPr="00DA4E8B">
              <w:rPr>
                <w:rFonts w:ascii="Times New Roman" w:hAnsi="Times New Roman"/>
                <w:b/>
                <w:color w:val="000000"/>
              </w:rPr>
              <w:t>дрес (местонахождение)</w:t>
            </w:r>
          </w:p>
        </w:tc>
        <w:tc>
          <w:tcPr>
            <w:tcW w:w="1643" w:type="dxa"/>
            <w:shd w:val="clear" w:color="auto" w:fill="auto"/>
          </w:tcPr>
          <w:p w:rsidR="00812F66" w:rsidRPr="00DA4E8B" w:rsidRDefault="00812F66" w:rsidP="009447A2">
            <w:pPr>
              <w:spacing w:after="0" w:line="240" w:lineRule="auto"/>
              <w:jc w:val="center"/>
              <w:rPr>
                <w:rFonts w:ascii="Times New Roman" w:hAnsi="Times New Roman"/>
                <w:b/>
                <w:sz w:val="24"/>
                <w:szCs w:val="24"/>
              </w:rPr>
            </w:pPr>
            <w:r>
              <w:rPr>
                <w:rFonts w:ascii="Times New Roman" w:hAnsi="Times New Roman"/>
                <w:b/>
                <w:color w:val="000000"/>
              </w:rPr>
              <w:t>О</w:t>
            </w:r>
            <w:r w:rsidRPr="00DA4E8B">
              <w:rPr>
                <w:rFonts w:ascii="Times New Roman" w:hAnsi="Times New Roman"/>
                <w:b/>
                <w:color w:val="000000"/>
              </w:rPr>
              <w:t>сновной государственный регистрационный номер и дата государственной регистрации;</w:t>
            </w:r>
          </w:p>
        </w:tc>
        <w:tc>
          <w:tcPr>
            <w:tcW w:w="1643" w:type="dxa"/>
            <w:shd w:val="clear" w:color="auto" w:fill="auto"/>
          </w:tcPr>
          <w:p w:rsidR="00812F66" w:rsidRPr="00DA4E8B" w:rsidRDefault="00812F66" w:rsidP="009447A2">
            <w:pPr>
              <w:spacing w:after="0" w:line="240" w:lineRule="auto"/>
              <w:jc w:val="center"/>
              <w:rPr>
                <w:rFonts w:ascii="Times New Roman" w:hAnsi="Times New Roman"/>
                <w:b/>
                <w:sz w:val="24"/>
                <w:szCs w:val="24"/>
              </w:rPr>
            </w:pPr>
            <w:r>
              <w:rPr>
                <w:rFonts w:ascii="Times New Roman" w:hAnsi="Times New Roman"/>
                <w:b/>
                <w:color w:val="000000"/>
              </w:rPr>
              <w:t>Р</w:t>
            </w:r>
            <w:r w:rsidRPr="00DA4E8B">
              <w:rPr>
                <w:rFonts w:ascii="Times New Roman" w:hAnsi="Times New Roman"/>
                <w:b/>
                <w:color w:val="000000"/>
              </w:rPr>
              <w:t>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43" w:type="dxa"/>
            <w:shd w:val="clear" w:color="auto" w:fill="auto"/>
          </w:tcPr>
          <w:p w:rsidR="00812F66" w:rsidRPr="00DA4E8B" w:rsidRDefault="00812F66" w:rsidP="009447A2">
            <w:pPr>
              <w:spacing w:after="0" w:line="240" w:lineRule="auto"/>
              <w:jc w:val="center"/>
              <w:rPr>
                <w:rFonts w:ascii="Times New Roman" w:hAnsi="Times New Roman"/>
                <w:b/>
                <w:sz w:val="24"/>
                <w:szCs w:val="24"/>
              </w:rPr>
            </w:pPr>
            <w:proofErr w:type="gramStart"/>
            <w:r>
              <w:rPr>
                <w:rFonts w:ascii="Times New Roman" w:hAnsi="Times New Roman"/>
                <w:b/>
                <w:color w:val="000000"/>
              </w:rPr>
              <w:t>Р</w:t>
            </w:r>
            <w:r w:rsidRPr="00DA4E8B">
              <w:rPr>
                <w:rFonts w:ascii="Times New Roman" w:hAnsi="Times New Roman"/>
                <w:b/>
                <w:color w:val="000000"/>
              </w:rPr>
              <w:t>азмер уставного фонда (для муниципальных унитарных предприятий</w:t>
            </w:r>
            <w:proofErr w:type="gramEnd"/>
          </w:p>
        </w:tc>
        <w:tc>
          <w:tcPr>
            <w:tcW w:w="1643" w:type="dxa"/>
            <w:shd w:val="clear" w:color="auto" w:fill="auto"/>
          </w:tcPr>
          <w:p w:rsidR="00812F66" w:rsidRPr="00DA4E8B" w:rsidRDefault="00812F66" w:rsidP="009447A2">
            <w:pPr>
              <w:spacing w:after="0" w:line="240" w:lineRule="auto"/>
              <w:jc w:val="center"/>
              <w:rPr>
                <w:rFonts w:ascii="Times New Roman" w:hAnsi="Times New Roman"/>
                <w:b/>
                <w:sz w:val="24"/>
                <w:szCs w:val="24"/>
              </w:rPr>
            </w:pPr>
            <w:r>
              <w:rPr>
                <w:rFonts w:ascii="Times New Roman" w:hAnsi="Times New Roman"/>
                <w:b/>
                <w:color w:val="000000"/>
              </w:rPr>
              <w:t>Р</w:t>
            </w:r>
            <w:r w:rsidRPr="00DA4E8B">
              <w:rPr>
                <w:rFonts w:ascii="Times New Roman" w:hAnsi="Times New Roman"/>
                <w:b/>
                <w:color w:val="000000"/>
              </w:rPr>
              <w:t>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643" w:type="dxa"/>
            <w:shd w:val="clear" w:color="auto" w:fill="auto"/>
          </w:tcPr>
          <w:p w:rsidR="00812F66" w:rsidRPr="00DA4E8B" w:rsidRDefault="00812F66" w:rsidP="009447A2">
            <w:pPr>
              <w:spacing w:after="0" w:line="240" w:lineRule="auto"/>
              <w:jc w:val="center"/>
              <w:rPr>
                <w:rFonts w:ascii="Times New Roman" w:hAnsi="Times New Roman"/>
                <w:b/>
                <w:sz w:val="24"/>
                <w:szCs w:val="24"/>
              </w:rPr>
            </w:pPr>
            <w:r>
              <w:rPr>
                <w:rFonts w:ascii="Times New Roman" w:hAnsi="Times New Roman"/>
                <w:b/>
                <w:color w:val="000000"/>
              </w:rPr>
              <w:t>Д</w:t>
            </w:r>
            <w:r w:rsidRPr="00DA4E8B">
              <w:rPr>
                <w:rFonts w:ascii="Times New Roman" w:hAnsi="Times New Roman"/>
                <w:b/>
                <w:color w:val="000000"/>
              </w:rPr>
              <w:t>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643" w:type="dxa"/>
            <w:shd w:val="clear" w:color="auto" w:fill="auto"/>
          </w:tcPr>
          <w:p w:rsidR="00812F66" w:rsidRPr="00DA4E8B" w:rsidRDefault="00812F66" w:rsidP="009447A2">
            <w:pPr>
              <w:spacing w:after="0" w:line="240" w:lineRule="auto"/>
              <w:jc w:val="center"/>
              <w:rPr>
                <w:rFonts w:ascii="Times New Roman" w:hAnsi="Times New Roman"/>
                <w:b/>
                <w:sz w:val="24"/>
                <w:szCs w:val="24"/>
              </w:rPr>
            </w:pPr>
            <w:r>
              <w:rPr>
                <w:rFonts w:ascii="Times New Roman" w:hAnsi="Times New Roman"/>
                <w:b/>
                <w:color w:val="000000"/>
              </w:rPr>
              <w:t>С</w:t>
            </w:r>
            <w:r w:rsidRPr="00DA4E8B">
              <w:rPr>
                <w:rFonts w:ascii="Times New Roman" w:hAnsi="Times New Roman"/>
                <w:b/>
                <w:color w:val="000000"/>
              </w:rPr>
              <w:t>реднесписочная численность работников (для муниципальных учреждений и муниципальных унитарных предприятий).</w:t>
            </w:r>
          </w:p>
        </w:tc>
      </w:tr>
      <w:tr w:rsidR="00812F66" w:rsidRPr="00DA4E8B" w:rsidTr="009447A2">
        <w:tc>
          <w:tcPr>
            <w:tcW w:w="817" w:type="dxa"/>
            <w:shd w:val="clear" w:color="auto" w:fill="auto"/>
          </w:tcPr>
          <w:p w:rsidR="00812F66" w:rsidRPr="00DA4E8B" w:rsidRDefault="00812F66" w:rsidP="009447A2">
            <w:pPr>
              <w:spacing w:after="0" w:line="240" w:lineRule="auto"/>
              <w:jc w:val="center"/>
              <w:rPr>
                <w:rFonts w:ascii="Times New Roman" w:hAnsi="Times New Roman"/>
                <w:b/>
                <w:sz w:val="24"/>
                <w:szCs w:val="24"/>
              </w:rPr>
            </w:pPr>
          </w:p>
        </w:tc>
        <w:tc>
          <w:tcPr>
            <w:tcW w:w="2468" w:type="dxa"/>
            <w:shd w:val="clear" w:color="auto" w:fill="auto"/>
          </w:tcPr>
          <w:p w:rsidR="00812F66" w:rsidRPr="00DA4E8B" w:rsidRDefault="00812F66" w:rsidP="009447A2">
            <w:pPr>
              <w:spacing w:after="0" w:line="240" w:lineRule="auto"/>
              <w:jc w:val="center"/>
              <w:rPr>
                <w:rFonts w:ascii="Times New Roman" w:hAnsi="Times New Roman"/>
                <w:b/>
                <w:sz w:val="24"/>
                <w:szCs w:val="24"/>
              </w:rPr>
            </w:pPr>
          </w:p>
        </w:tc>
        <w:tc>
          <w:tcPr>
            <w:tcW w:w="1643" w:type="dxa"/>
            <w:shd w:val="clear" w:color="auto" w:fill="auto"/>
          </w:tcPr>
          <w:p w:rsidR="00812F66" w:rsidRPr="00DA4E8B" w:rsidRDefault="00812F66" w:rsidP="009447A2">
            <w:pPr>
              <w:spacing w:after="0" w:line="240" w:lineRule="auto"/>
              <w:jc w:val="center"/>
              <w:rPr>
                <w:rFonts w:ascii="Times New Roman" w:hAnsi="Times New Roman"/>
                <w:b/>
                <w:sz w:val="24"/>
                <w:szCs w:val="24"/>
              </w:rPr>
            </w:pPr>
          </w:p>
        </w:tc>
        <w:tc>
          <w:tcPr>
            <w:tcW w:w="1643" w:type="dxa"/>
            <w:shd w:val="clear" w:color="auto" w:fill="auto"/>
          </w:tcPr>
          <w:p w:rsidR="00812F66" w:rsidRPr="00DA4E8B" w:rsidRDefault="00812F66" w:rsidP="009447A2">
            <w:pPr>
              <w:spacing w:after="0" w:line="240" w:lineRule="auto"/>
              <w:jc w:val="center"/>
              <w:rPr>
                <w:rFonts w:ascii="Times New Roman" w:hAnsi="Times New Roman"/>
                <w:b/>
                <w:sz w:val="24"/>
                <w:szCs w:val="24"/>
              </w:rPr>
            </w:pPr>
          </w:p>
        </w:tc>
        <w:tc>
          <w:tcPr>
            <w:tcW w:w="1643" w:type="dxa"/>
            <w:shd w:val="clear" w:color="auto" w:fill="auto"/>
          </w:tcPr>
          <w:p w:rsidR="00812F66" w:rsidRPr="00DA4E8B" w:rsidRDefault="00812F66" w:rsidP="009447A2">
            <w:pPr>
              <w:spacing w:after="0" w:line="240" w:lineRule="auto"/>
              <w:jc w:val="center"/>
              <w:rPr>
                <w:rFonts w:ascii="Times New Roman" w:hAnsi="Times New Roman"/>
                <w:b/>
                <w:sz w:val="24"/>
                <w:szCs w:val="24"/>
              </w:rPr>
            </w:pPr>
          </w:p>
        </w:tc>
        <w:tc>
          <w:tcPr>
            <w:tcW w:w="1643" w:type="dxa"/>
            <w:shd w:val="clear" w:color="auto" w:fill="auto"/>
          </w:tcPr>
          <w:p w:rsidR="00812F66" w:rsidRPr="00DA4E8B" w:rsidRDefault="00812F66" w:rsidP="009447A2">
            <w:pPr>
              <w:spacing w:after="0" w:line="240" w:lineRule="auto"/>
              <w:jc w:val="center"/>
              <w:rPr>
                <w:rFonts w:ascii="Times New Roman" w:hAnsi="Times New Roman"/>
                <w:b/>
                <w:sz w:val="24"/>
                <w:szCs w:val="24"/>
              </w:rPr>
            </w:pPr>
          </w:p>
        </w:tc>
        <w:tc>
          <w:tcPr>
            <w:tcW w:w="1643" w:type="dxa"/>
            <w:shd w:val="clear" w:color="auto" w:fill="auto"/>
          </w:tcPr>
          <w:p w:rsidR="00812F66" w:rsidRPr="00DA4E8B" w:rsidRDefault="00812F66" w:rsidP="009447A2">
            <w:pPr>
              <w:spacing w:after="0" w:line="240" w:lineRule="auto"/>
              <w:jc w:val="center"/>
              <w:rPr>
                <w:rFonts w:ascii="Times New Roman" w:hAnsi="Times New Roman"/>
                <w:b/>
                <w:sz w:val="24"/>
                <w:szCs w:val="24"/>
              </w:rPr>
            </w:pPr>
          </w:p>
        </w:tc>
        <w:tc>
          <w:tcPr>
            <w:tcW w:w="1643" w:type="dxa"/>
            <w:shd w:val="clear" w:color="auto" w:fill="auto"/>
          </w:tcPr>
          <w:p w:rsidR="00812F66" w:rsidRPr="00DA4E8B" w:rsidRDefault="00812F66" w:rsidP="009447A2">
            <w:pPr>
              <w:spacing w:after="0" w:line="240" w:lineRule="auto"/>
              <w:jc w:val="center"/>
              <w:rPr>
                <w:rFonts w:ascii="Times New Roman" w:hAnsi="Times New Roman"/>
                <w:b/>
                <w:sz w:val="24"/>
                <w:szCs w:val="24"/>
              </w:rPr>
            </w:pPr>
          </w:p>
        </w:tc>
        <w:tc>
          <w:tcPr>
            <w:tcW w:w="1643" w:type="dxa"/>
            <w:shd w:val="clear" w:color="auto" w:fill="auto"/>
          </w:tcPr>
          <w:p w:rsidR="00812F66" w:rsidRPr="00DA4E8B" w:rsidRDefault="00812F66" w:rsidP="009447A2">
            <w:pPr>
              <w:spacing w:after="0" w:line="240" w:lineRule="auto"/>
              <w:jc w:val="center"/>
              <w:rPr>
                <w:rFonts w:ascii="Times New Roman" w:hAnsi="Times New Roman"/>
                <w:b/>
                <w:sz w:val="24"/>
                <w:szCs w:val="24"/>
              </w:rPr>
            </w:pPr>
          </w:p>
        </w:tc>
      </w:tr>
    </w:tbl>
    <w:p w:rsidR="00812F66" w:rsidRPr="00CC30D1" w:rsidRDefault="00812F66" w:rsidP="00812F66">
      <w:pPr>
        <w:spacing w:after="0" w:line="240" w:lineRule="auto"/>
        <w:jc w:val="center"/>
        <w:rPr>
          <w:rFonts w:ascii="Times New Roman" w:hAnsi="Times New Roman"/>
          <w:b/>
          <w:sz w:val="24"/>
          <w:szCs w:val="24"/>
        </w:rPr>
      </w:pPr>
    </w:p>
    <w:p w:rsidR="00B06F6A" w:rsidRDefault="00B06F6A"/>
    <w:sectPr w:rsidR="00B06F6A" w:rsidSect="00A53AA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144FC"/>
    <w:multiLevelType w:val="hybridMultilevel"/>
    <w:tmpl w:val="1CC63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63947"/>
    <w:rsid w:val="000057D4"/>
    <w:rsid w:val="00036C16"/>
    <w:rsid w:val="000829DF"/>
    <w:rsid w:val="00085246"/>
    <w:rsid w:val="000F7DE7"/>
    <w:rsid w:val="001A465D"/>
    <w:rsid w:val="001B6495"/>
    <w:rsid w:val="001E4C9D"/>
    <w:rsid w:val="001F6DAC"/>
    <w:rsid w:val="002440FA"/>
    <w:rsid w:val="0025308B"/>
    <w:rsid w:val="00255C68"/>
    <w:rsid w:val="00263947"/>
    <w:rsid w:val="002E557A"/>
    <w:rsid w:val="002F7CD4"/>
    <w:rsid w:val="00325E66"/>
    <w:rsid w:val="00353D9F"/>
    <w:rsid w:val="003575BE"/>
    <w:rsid w:val="00364E2D"/>
    <w:rsid w:val="00391A79"/>
    <w:rsid w:val="003A0EA2"/>
    <w:rsid w:val="003C25B5"/>
    <w:rsid w:val="003C3D95"/>
    <w:rsid w:val="004342E0"/>
    <w:rsid w:val="00455B88"/>
    <w:rsid w:val="00497FFD"/>
    <w:rsid w:val="004C7D99"/>
    <w:rsid w:val="004F1371"/>
    <w:rsid w:val="004F2674"/>
    <w:rsid w:val="005040FE"/>
    <w:rsid w:val="00536C3A"/>
    <w:rsid w:val="00546E0C"/>
    <w:rsid w:val="005A03D1"/>
    <w:rsid w:val="005A273E"/>
    <w:rsid w:val="005B241E"/>
    <w:rsid w:val="005E6B34"/>
    <w:rsid w:val="005F0CE8"/>
    <w:rsid w:val="005F6984"/>
    <w:rsid w:val="00600434"/>
    <w:rsid w:val="006211E7"/>
    <w:rsid w:val="006640C4"/>
    <w:rsid w:val="00664485"/>
    <w:rsid w:val="00696D39"/>
    <w:rsid w:val="006C65AC"/>
    <w:rsid w:val="006D0125"/>
    <w:rsid w:val="007109E8"/>
    <w:rsid w:val="0072004A"/>
    <w:rsid w:val="007347BB"/>
    <w:rsid w:val="00734EE8"/>
    <w:rsid w:val="007931AC"/>
    <w:rsid w:val="007B4ED9"/>
    <w:rsid w:val="007E3A54"/>
    <w:rsid w:val="00812F66"/>
    <w:rsid w:val="00847445"/>
    <w:rsid w:val="008814B0"/>
    <w:rsid w:val="008927F8"/>
    <w:rsid w:val="008E6958"/>
    <w:rsid w:val="0090069A"/>
    <w:rsid w:val="00914E7C"/>
    <w:rsid w:val="0092047B"/>
    <w:rsid w:val="00945186"/>
    <w:rsid w:val="00967766"/>
    <w:rsid w:val="009F0336"/>
    <w:rsid w:val="00A43460"/>
    <w:rsid w:val="00A53AA1"/>
    <w:rsid w:val="00AC1CB4"/>
    <w:rsid w:val="00B06EAA"/>
    <w:rsid w:val="00B06F6A"/>
    <w:rsid w:val="00B3371A"/>
    <w:rsid w:val="00B35501"/>
    <w:rsid w:val="00B95510"/>
    <w:rsid w:val="00BC19D3"/>
    <w:rsid w:val="00BE7215"/>
    <w:rsid w:val="00BF4957"/>
    <w:rsid w:val="00C22157"/>
    <w:rsid w:val="00C61C7F"/>
    <w:rsid w:val="00C8294F"/>
    <w:rsid w:val="00C97E1C"/>
    <w:rsid w:val="00CC23D2"/>
    <w:rsid w:val="00D20858"/>
    <w:rsid w:val="00D554D8"/>
    <w:rsid w:val="00DD1C06"/>
    <w:rsid w:val="00DE08CE"/>
    <w:rsid w:val="00E210B4"/>
    <w:rsid w:val="00E6075F"/>
    <w:rsid w:val="00EE564F"/>
    <w:rsid w:val="00F11208"/>
    <w:rsid w:val="00F25317"/>
    <w:rsid w:val="00F34252"/>
    <w:rsid w:val="00F67EA3"/>
    <w:rsid w:val="00FC51D2"/>
    <w:rsid w:val="00FD2157"/>
    <w:rsid w:val="00FD689F"/>
    <w:rsid w:val="00FE7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4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2F66"/>
    <w:rPr>
      <w:rFonts w:ascii="Calibri" w:eastAsia="Times New Roman" w:hAnsi="Calibri" w:cs="Times New Roman"/>
      <w:lang w:eastAsia="ru-RU"/>
    </w:rPr>
  </w:style>
  <w:style w:type="paragraph" w:styleId="a4">
    <w:name w:val="List Paragraph"/>
    <w:basedOn w:val="a"/>
    <w:uiPriority w:val="34"/>
    <w:qFormat/>
    <w:rsid w:val="00C22157"/>
    <w:pPr>
      <w:ind w:left="720"/>
      <w:contextualSpacing/>
    </w:pPr>
  </w:style>
</w:styles>
</file>

<file path=word/webSettings.xml><?xml version="1.0" encoding="utf-8"?>
<w:webSettings xmlns:r="http://schemas.openxmlformats.org/officeDocument/2006/relationships" xmlns:w="http://schemas.openxmlformats.org/wordprocessingml/2006/main">
  <w:divs>
    <w:div w:id="8932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F5681-4909-46AD-A7B0-8F9CA75D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26</Pages>
  <Words>2875</Words>
  <Characters>16393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2015-05-19T10:42:00Z</dcterms:created>
  <dcterms:modified xsi:type="dcterms:W3CDTF">2022-08-05T09:57:00Z</dcterms:modified>
</cp:coreProperties>
</file>