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page" w:tblpY="568"/>
        <w:tblOverlap w:val="never"/>
        <w:tblW w:w="368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6"/>
      </w:tblGrid>
      <w:tr w:rsidR="00A157FC" w:rsidTr="00A336EF">
        <w:trPr>
          <w:trHeight w:hRule="exact" w:val="2552"/>
        </w:trPr>
        <w:tc>
          <w:tcPr>
            <w:tcW w:w="3686" w:type="dxa"/>
          </w:tcPr>
          <w:p w:rsidR="001A2241" w:rsidRDefault="001A2241" w:rsidP="001A2241">
            <w:pPr>
              <w:jc w:val="center"/>
              <w:rPr>
                <w:sz w:val="16"/>
              </w:rPr>
            </w:pPr>
            <w:r w:rsidRPr="005477E7"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48pt" o:ole="" o:preferrelative="f">
                  <v:imagedata r:id="rId8" o:title=""/>
                  <o:lock v:ext="edit" aspectratio="f"/>
                </v:shape>
                <o:OLEObject Type="Embed" ProgID="Word.Picture.8" ShapeID="_x0000_i1025" DrawAspect="Content" ObjectID="_1749533229" r:id="rId9"/>
              </w:object>
            </w:r>
          </w:p>
          <w:p w:rsidR="001A2241" w:rsidRDefault="001A2241" w:rsidP="001A22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Прокуратура Российской Федерации</w:t>
            </w:r>
          </w:p>
          <w:p w:rsidR="001A2241" w:rsidRDefault="001A2241" w:rsidP="001A224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Прокуратура Саратовской области</w:t>
            </w:r>
          </w:p>
          <w:p w:rsidR="001A2241" w:rsidRDefault="001A2241" w:rsidP="001A2241">
            <w:pPr>
              <w:jc w:val="center"/>
              <w:rPr>
                <w:b/>
                <w:sz w:val="18"/>
              </w:rPr>
            </w:pPr>
          </w:p>
          <w:p w:rsidR="001A2241" w:rsidRDefault="001A2241" w:rsidP="001A22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ПРОКУРАТУРА</w:t>
            </w:r>
          </w:p>
          <w:p w:rsidR="001A2241" w:rsidRDefault="001A2241" w:rsidP="001A2241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Самойловского района</w:t>
            </w:r>
          </w:p>
          <w:p w:rsidR="001A2241" w:rsidRDefault="001A2241" w:rsidP="001A2241">
            <w:pPr>
              <w:jc w:val="center"/>
              <w:rPr>
                <w:b/>
                <w:sz w:val="18"/>
              </w:rPr>
            </w:pPr>
          </w:p>
          <w:p w:rsidR="001A2241" w:rsidRDefault="001A2241" w:rsidP="001A2241">
            <w:pPr>
              <w:jc w:val="center"/>
            </w:pPr>
            <w:r>
              <w:t xml:space="preserve">пер. Школьный, 7,  р.п. Самойловка, </w:t>
            </w:r>
          </w:p>
          <w:p w:rsidR="001A2241" w:rsidRDefault="001A2241" w:rsidP="001A2241">
            <w:pPr>
              <w:jc w:val="center"/>
            </w:pPr>
            <w:r>
              <w:t>Саратовская область, Россия, 412370</w:t>
            </w:r>
          </w:p>
          <w:p w:rsidR="001A2241" w:rsidRDefault="001A2241" w:rsidP="001A2241">
            <w:pPr>
              <w:jc w:val="center"/>
            </w:pPr>
          </w:p>
          <w:p w:rsidR="001A2241" w:rsidRPr="00332799" w:rsidRDefault="001A2241" w:rsidP="001A2241">
            <w:pPr>
              <w:jc w:val="center"/>
              <w:rPr>
                <w:u w:val="single"/>
              </w:rPr>
            </w:pPr>
            <w:r>
              <w:t xml:space="preserve"> </w:t>
            </w:r>
            <w:r>
              <w:rPr>
                <w:u w:val="single"/>
              </w:rPr>
              <w:t xml:space="preserve">02.04.2023 г. </w:t>
            </w:r>
            <w:r w:rsidRPr="00332799">
              <w:t>№</w:t>
            </w:r>
            <w:r w:rsidRPr="00332799">
              <w:rPr>
                <w:u w:val="single"/>
              </w:rPr>
              <w:t xml:space="preserve"> 7/2-03-2023</w:t>
            </w:r>
          </w:p>
          <w:p w:rsidR="00A157FC" w:rsidRPr="004404AA" w:rsidRDefault="00A157FC" w:rsidP="00A336E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F40CA6" w:rsidTr="001A2241">
        <w:trPr>
          <w:trHeight w:hRule="exact" w:val="706"/>
        </w:trPr>
        <w:tc>
          <w:tcPr>
            <w:tcW w:w="3686" w:type="dxa"/>
            <w:vAlign w:val="bottom"/>
          </w:tcPr>
          <w:p w:rsidR="001A2241" w:rsidRPr="001A2241" w:rsidRDefault="001A2241" w:rsidP="001A2241">
            <w:pPr>
              <w:jc w:val="center"/>
              <w:rPr>
                <w:sz w:val="20"/>
                <w:szCs w:val="20"/>
              </w:rPr>
            </w:pPr>
            <w:r w:rsidRPr="001A2241">
              <w:rPr>
                <w:sz w:val="20"/>
                <w:szCs w:val="20"/>
              </w:rPr>
              <w:t xml:space="preserve">пер. Школьный, 7,  р.п. Самойловка, </w:t>
            </w:r>
          </w:p>
          <w:p w:rsidR="001A2241" w:rsidRDefault="001A2241" w:rsidP="001A2241">
            <w:pPr>
              <w:jc w:val="center"/>
            </w:pPr>
            <w:r w:rsidRPr="001A2241">
              <w:rPr>
                <w:sz w:val="20"/>
                <w:szCs w:val="20"/>
              </w:rPr>
              <w:t>Саратовская область, Росс</w:t>
            </w:r>
            <w:r w:rsidRPr="00682C7C">
              <w:rPr>
                <w:sz w:val="20"/>
                <w:szCs w:val="20"/>
              </w:rPr>
              <w:t>ия</w:t>
            </w:r>
            <w:r>
              <w:t xml:space="preserve">, </w:t>
            </w:r>
            <w:r w:rsidRPr="001A2241">
              <w:rPr>
                <w:sz w:val="20"/>
                <w:szCs w:val="20"/>
              </w:rPr>
              <w:t>412370</w:t>
            </w:r>
          </w:p>
          <w:p w:rsidR="00F40CA6" w:rsidRPr="00CC3EC9" w:rsidRDefault="00F40CA6" w:rsidP="00A336EF">
            <w:pPr>
              <w:ind w:firstLine="426"/>
              <w:rPr>
                <w:sz w:val="20"/>
                <w:szCs w:val="20"/>
                <w:lang w:val="en-US"/>
              </w:rPr>
            </w:pPr>
          </w:p>
        </w:tc>
      </w:tr>
    </w:tbl>
    <w:tbl>
      <w:tblPr>
        <w:tblStyle w:val="ad"/>
        <w:tblpPr w:leftFromText="181" w:rightFromText="181" w:vertAnchor="page" w:tblpX="4248" w:tblpY="28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</w:tblGrid>
      <w:tr w:rsidR="005B6419" w:rsidTr="00623D6C">
        <w:trPr>
          <w:trHeight w:val="1134"/>
        </w:trPr>
        <w:tc>
          <w:tcPr>
            <w:tcW w:w="5245" w:type="dxa"/>
          </w:tcPr>
          <w:p w:rsidR="005B6419" w:rsidRDefault="005B6419" w:rsidP="00B6314D">
            <w:pPr>
              <w:rPr>
                <w:szCs w:val="28"/>
              </w:rPr>
            </w:pPr>
          </w:p>
        </w:tc>
      </w:tr>
    </w:tbl>
    <w:p w:rsidR="00FE61F5" w:rsidRDefault="00327DBC" w:rsidP="001916AE">
      <w:pPr>
        <w:spacing w:line="240" w:lineRule="exact"/>
        <w:ind w:left="5245" w:right="603"/>
        <w:jc w:val="both"/>
        <w:rPr>
          <w:szCs w:val="28"/>
        </w:rPr>
      </w:pPr>
      <w:r>
        <w:rPr>
          <w:szCs w:val="28"/>
        </w:rPr>
        <w:t>Прокуратура Саратовской области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327DBC" w:rsidRDefault="0058218D" w:rsidP="001916AE">
      <w:pPr>
        <w:spacing w:line="240" w:lineRule="exact"/>
        <w:ind w:left="5245" w:right="603"/>
        <w:jc w:val="both"/>
      </w:pPr>
      <w:r>
        <w:t>Старшему помощнику прокурора области по связям со СМИ и об</w:t>
      </w:r>
      <w:bookmarkStart w:id="0" w:name="_GoBack"/>
      <w:bookmarkEnd w:id="0"/>
      <w:r>
        <w:t>щественностью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327DBC" w:rsidRDefault="00327DBC" w:rsidP="001916AE">
      <w:pPr>
        <w:spacing w:line="240" w:lineRule="exact"/>
        <w:ind w:left="5245" w:right="603"/>
        <w:jc w:val="both"/>
      </w:pPr>
      <w:r>
        <w:t>старшему советнику юстиции</w:t>
      </w:r>
    </w:p>
    <w:p w:rsidR="00327DBC" w:rsidRDefault="00327DBC" w:rsidP="001916AE">
      <w:pPr>
        <w:spacing w:line="240" w:lineRule="exact"/>
        <w:ind w:left="5245" w:right="603"/>
        <w:jc w:val="both"/>
      </w:pPr>
    </w:p>
    <w:p w:rsidR="00FE61F5" w:rsidRDefault="00E15114" w:rsidP="00327DBC">
      <w:pPr>
        <w:spacing w:line="240" w:lineRule="exact"/>
        <w:ind w:left="5245" w:right="603"/>
        <w:jc w:val="both"/>
      </w:pPr>
      <w:r>
        <w:t>Чайковской Ю.Ю.</w:t>
      </w:r>
    </w:p>
    <w:p w:rsidR="00BF223B" w:rsidRDefault="00BF223B" w:rsidP="00BF223B"/>
    <w:p w:rsidR="003E1D87" w:rsidRDefault="003E1D87" w:rsidP="00C562FD">
      <w:pPr>
        <w:spacing w:line="240" w:lineRule="exact"/>
        <w:ind w:right="4882"/>
        <w:jc w:val="both"/>
        <w:rPr>
          <w:b/>
          <w:szCs w:val="28"/>
        </w:rPr>
      </w:pPr>
      <w:r>
        <w:rPr>
          <w:b/>
          <w:szCs w:val="28"/>
        </w:rPr>
        <w:t>ИНФОРМАЦИЯ</w:t>
      </w:r>
    </w:p>
    <w:p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 xml:space="preserve">для размещения на сайт </w:t>
      </w:r>
    </w:p>
    <w:p w:rsidR="00CB1B79" w:rsidRPr="00CB1B79" w:rsidRDefault="00CB1B79" w:rsidP="00C562FD">
      <w:pPr>
        <w:spacing w:line="240" w:lineRule="exact"/>
        <w:ind w:right="4882"/>
        <w:jc w:val="both"/>
        <w:rPr>
          <w:szCs w:val="28"/>
        </w:rPr>
      </w:pPr>
      <w:r w:rsidRPr="00CB1B79">
        <w:rPr>
          <w:szCs w:val="28"/>
        </w:rPr>
        <w:t>прокуратуры области</w:t>
      </w:r>
    </w:p>
    <w:p w:rsidR="003E1D87" w:rsidRPr="00DF6936" w:rsidRDefault="003E1D87" w:rsidP="003E1D87">
      <w:pPr>
        <w:pStyle w:val="af4"/>
        <w:spacing w:line="240" w:lineRule="exact"/>
      </w:pPr>
    </w:p>
    <w:p w:rsidR="00332B95" w:rsidRDefault="00332B95" w:rsidP="00332B95">
      <w:pPr>
        <w:ind w:firstLine="720"/>
        <w:jc w:val="both"/>
        <w:rPr>
          <w:b/>
          <w:szCs w:val="28"/>
        </w:rPr>
      </w:pPr>
      <w:r>
        <w:rPr>
          <w:b/>
          <w:szCs w:val="28"/>
        </w:rPr>
        <w:t>Прокуратура Самойловского района провела проверку исполнения законодательства</w:t>
      </w:r>
      <w:r w:rsidR="00257B0F">
        <w:rPr>
          <w:b/>
          <w:szCs w:val="28"/>
        </w:rPr>
        <w:t xml:space="preserve"> о </w:t>
      </w:r>
      <w:r w:rsidR="00257B0F" w:rsidRPr="00257B0F">
        <w:rPr>
          <w:b/>
          <w:szCs w:val="28"/>
        </w:rPr>
        <w:t>муниципальной службе в администрациях муниципальных образований</w:t>
      </w:r>
      <w:r w:rsidRPr="00257B0F">
        <w:rPr>
          <w:b/>
          <w:szCs w:val="28"/>
        </w:rPr>
        <w:t>.</w:t>
      </w:r>
    </w:p>
    <w:p w:rsidR="00332B95" w:rsidRPr="00DE0743" w:rsidRDefault="00332B95" w:rsidP="00332B95">
      <w:pPr>
        <w:jc w:val="both"/>
        <w:rPr>
          <w:b/>
          <w:szCs w:val="28"/>
        </w:rPr>
      </w:pPr>
    </w:p>
    <w:p w:rsidR="00257B0F" w:rsidRDefault="00257B0F" w:rsidP="00257B0F">
      <w:pPr>
        <w:ind w:firstLine="748"/>
        <w:jc w:val="both"/>
        <w:rPr>
          <w:szCs w:val="28"/>
        </w:rPr>
      </w:pPr>
      <w:r>
        <w:rPr>
          <w:szCs w:val="28"/>
        </w:rPr>
        <w:t>Прокуратурой района проведен анализ соблюдения законодательства о муниципальной службе в администрациях МО Самойловского МР.</w:t>
      </w:r>
    </w:p>
    <w:p w:rsidR="00257B0F" w:rsidRDefault="00257B0F" w:rsidP="00257B0F">
      <w:pPr>
        <w:jc w:val="both"/>
      </w:pPr>
      <w:r>
        <w:rPr>
          <w:szCs w:val="28"/>
        </w:rPr>
        <w:t xml:space="preserve">        </w:t>
      </w:r>
      <w:r w:rsidR="006A22BF">
        <w:rPr>
          <w:szCs w:val="28"/>
        </w:rPr>
        <w:t xml:space="preserve">  </w:t>
      </w:r>
      <w:r>
        <w:rPr>
          <w:szCs w:val="28"/>
        </w:rPr>
        <w:t xml:space="preserve"> </w:t>
      </w:r>
      <w:r>
        <w:t xml:space="preserve">Выявлено, что в 7 администрациях сельских поселений не реализуются гарантии муниципальным служащим, предусмотренные ст.23 Федерального закона, в частности, не заключен договор на </w:t>
      </w:r>
      <w:r w:rsidRPr="00F06909">
        <w:t xml:space="preserve">обязательное государственное страхование </w:t>
      </w:r>
      <w:r>
        <w:t xml:space="preserve">муниципальных служащих </w:t>
      </w:r>
      <w:r w:rsidRPr="00F06909">
        <w:t xml:space="preserve">на случай причинения вреда здоровью и </w:t>
      </w:r>
      <w:r>
        <w:t xml:space="preserve"> его </w:t>
      </w:r>
      <w:r w:rsidRPr="00F06909">
        <w:t xml:space="preserve">имуществу в связи с исполнением им должностных обязанностей; </w:t>
      </w:r>
      <w:r>
        <w:t xml:space="preserve">а также договор на </w:t>
      </w:r>
      <w:r w:rsidRPr="00F06909">
        <w:t>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</w:t>
      </w:r>
      <w:r>
        <w:t>.</w:t>
      </w:r>
    </w:p>
    <w:p w:rsidR="00257B0F" w:rsidRDefault="00257B0F" w:rsidP="00257B0F">
      <w:pPr>
        <w:ind w:firstLine="709"/>
        <w:jc w:val="both"/>
        <w:rPr>
          <w:szCs w:val="28"/>
        </w:rPr>
      </w:pPr>
      <w:r>
        <w:rPr>
          <w:szCs w:val="28"/>
        </w:rPr>
        <w:t>В ходе проведенной проверки у</w:t>
      </w:r>
      <w:r w:rsidRPr="00636CAB">
        <w:rPr>
          <w:szCs w:val="28"/>
        </w:rPr>
        <w:t xml:space="preserve">становлено, что в </w:t>
      </w:r>
      <w:r>
        <w:rPr>
          <w:szCs w:val="28"/>
        </w:rPr>
        <w:t>2023</w:t>
      </w:r>
      <w:r w:rsidRPr="00636CAB">
        <w:rPr>
          <w:szCs w:val="28"/>
        </w:rPr>
        <w:t xml:space="preserve"> год</w:t>
      </w:r>
      <w:r>
        <w:rPr>
          <w:szCs w:val="28"/>
        </w:rPr>
        <w:t>у</w:t>
      </w:r>
      <w:r w:rsidRPr="00636CAB">
        <w:rPr>
          <w:szCs w:val="28"/>
        </w:rPr>
        <w:t xml:space="preserve"> </w:t>
      </w:r>
      <w:r>
        <w:rPr>
          <w:szCs w:val="28"/>
        </w:rPr>
        <w:t>график прохождения диспансеризации муниципальных служащих администраций не утверждался, в медицинское учреждение не направлялся.</w:t>
      </w:r>
    </w:p>
    <w:p w:rsidR="00257B0F" w:rsidRPr="00257B0F" w:rsidRDefault="00257B0F" w:rsidP="00257B0F">
      <w:pPr>
        <w:ind w:firstLine="709"/>
        <w:jc w:val="both"/>
        <w:rPr>
          <w:szCs w:val="28"/>
        </w:rPr>
      </w:pPr>
      <w:r>
        <w:rPr>
          <w:szCs w:val="28"/>
        </w:rPr>
        <w:t xml:space="preserve">Кроме того, </w:t>
      </w:r>
      <w:r w:rsidRPr="00636CAB">
        <w:rPr>
          <w:szCs w:val="28"/>
        </w:rPr>
        <w:t>обязательная ежегодная диспансеризация муниципальных служащих</w:t>
      </w:r>
      <w:r>
        <w:rPr>
          <w:szCs w:val="28"/>
        </w:rPr>
        <w:t xml:space="preserve"> администраций в данный период времени не проводилась.</w:t>
      </w:r>
    </w:p>
    <w:p w:rsidR="00257B0F" w:rsidRPr="00007F23" w:rsidRDefault="00257B0F" w:rsidP="00257B0F">
      <w:pPr>
        <w:ind w:firstLine="708"/>
        <w:jc w:val="both"/>
        <w:rPr>
          <w:szCs w:val="28"/>
        </w:rPr>
      </w:pPr>
      <w:r w:rsidRPr="00007F23">
        <w:rPr>
          <w:szCs w:val="28"/>
        </w:rPr>
        <w:t>Выявленные нарушения действующего законодательства</w:t>
      </w:r>
      <w:r>
        <w:rPr>
          <w:szCs w:val="28"/>
        </w:rPr>
        <w:t xml:space="preserve"> препятствуют профилактике коррупционных проявлений в администрациях сельских поселений, ставят под угрозу реализацию антикоррупционных принципов прохождения муниципальной службы, а также ставят под сомнение </w:t>
      </w:r>
      <w:r w:rsidRPr="00BD0808">
        <w:rPr>
          <w:szCs w:val="28"/>
        </w:rPr>
        <w:t xml:space="preserve">профессионализм и компетентность муниципальных служащих </w:t>
      </w:r>
      <w:r>
        <w:rPr>
          <w:szCs w:val="28"/>
        </w:rPr>
        <w:t>администраций МО.</w:t>
      </w:r>
    </w:p>
    <w:p w:rsidR="00257B0F" w:rsidRDefault="00257B0F" w:rsidP="00332B95">
      <w:pPr>
        <w:ind w:firstLine="708"/>
        <w:jc w:val="both"/>
        <w:rPr>
          <w:szCs w:val="28"/>
        </w:rPr>
      </w:pPr>
    </w:p>
    <w:p w:rsidR="008A1448" w:rsidRDefault="00332B95" w:rsidP="00332B95">
      <w:pPr>
        <w:ind w:firstLine="708"/>
        <w:jc w:val="both"/>
      </w:pPr>
      <w:r w:rsidRPr="002355EC">
        <w:rPr>
          <w:szCs w:val="28"/>
        </w:rPr>
        <w:t>По данным</w:t>
      </w:r>
      <w:r>
        <w:t xml:space="preserve"> фактам прокуратурой </w:t>
      </w:r>
      <w:r w:rsidR="00257B0F">
        <w:t xml:space="preserve">главам муниципальных образований </w:t>
      </w:r>
      <w:r>
        <w:t>внесено</w:t>
      </w:r>
      <w:r w:rsidR="00257B0F">
        <w:t xml:space="preserve"> 7</w:t>
      </w:r>
      <w:r>
        <w:t xml:space="preserve"> представлени</w:t>
      </w:r>
      <w:r w:rsidR="00257B0F">
        <w:t>й</w:t>
      </w:r>
      <w:r>
        <w:t>, по результатам рассмотрения которо</w:t>
      </w:r>
      <w:r w:rsidR="00257B0F">
        <w:t>х</w:t>
      </w:r>
      <w:r>
        <w:t xml:space="preserve"> выявленные прокуратурой района нарушения устранены в полном объеме, виновные лица привлечены к дисциплинарной ответственности.</w:t>
      </w:r>
    </w:p>
    <w:p w:rsidR="008A1448" w:rsidRDefault="008A1448" w:rsidP="008A1448">
      <w:pPr>
        <w:ind w:firstLine="708"/>
        <w:jc w:val="both"/>
      </w:pPr>
    </w:p>
    <w:p w:rsidR="00133E36" w:rsidRDefault="00133E36" w:rsidP="00B735D4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73"/>
        <w:gridCol w:w="3765"/>
        <w:gridCol w:w="2685"/>
      </w:tblGrid>
      <w:tr w:rsidR="00133E36" w:rsidRPr="00356500" w:rsidTr="00813BCF">
        <w:trPr>
          <w:trHeight w:val="380"/>
        </w:trPr>
        <w:tc>
          <w:tcPr>
            <w:tcW w:w="3473" w:type="dxa"/>
            <w:shd w:val="clear" w:color="auto" w:fill="auto"/>
            <w:vAlign w:val="bottom"/>
          </w:tcPr>
          <w:p w:rsidR="00133E36" w:rsidRDefault="00133E36" w:rsidP="00662E38">
            <w:pPr>
              <w:spacing w:line="240" w:lineRule="exact"/>
              <w:ind w:right="-138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Прокурор района</w:t>
            </w:r>
          </w:p>
          <w:p w:rsidR="00133E36" w:rsidRPr="00991470" w:rsidRDefault="00133E36" w:rsidP="00662E38">
            <w:pPr>
              <w:rPr>
                <w:color w:val="000000" w:themeColor="text1"/>
                <w:sz w:val="16"/>
                <w:szCs w:val="16"/>
              </w:rPr>
            </w:pPr>
          </w:p>
          <w:p w:rsidR="00133E36" w:rsidRPr="001D543D" w:rsidRDefault="00133E36" w:rsidP="00662E38">
            <w:pPr>
              <w:spacing w:line="240" w:lineRule="exac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старший советник юстиции</w:t>
            </w:r>
          </w:p>
        </w:tc>
        <w:tc>
          <w:tcPr>
            <w:tcW w:w="3765" w:type="dxa"/>
          </w:tcPr>
          <w:p w:rsidR="00133E36" w:rsidRPr="00B67BF5" w:rsidRDefault="00133E36" w:rsidP="00662E38">
            <w:pPr>
              <w:spacing w:line="240" w:lineRule="exact"/>
              <w:rPr>
                <w:color w:val="FF0000"/>
                <w:sz w:val="24"/>
                <w:szCs w:val="28"/>
              </w:rPr>
            </w:pPr>
          </w:p>
        </w:tc>
        <w:tc>
          <w:tcPr>
            <w:tcW w:w="2685" w:type="dxa"/>
            <w:shd w:val="clear" w:color="auto" w:fill="auto"/>
            <w:vAlign w:val="bottom"/>
          </w:tcPr>
          <w:p w:rsidR="00133E36" w:rsidRPr="007D6A20" w:rsidRDefault="00133E36" w:rsidP="00813BCF">
            <w:pPr>
              <w:spacing w:line="240" w:lineRule="exact"/>
              <w:ind w:left="-441"/>
              <w:jc w:val="righ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       </w:t>
            </w:r>
            <w:r w:rsidR="00813BCF">
              <w:rPr>
                <w:color w:val="000000" w:themeColor="text1"/>
                <w:szCs w:val="28"/>
              </w:rPr>
              <w:t>А.В. Прокопишин</w:t>
            </w:r>
            <w:r>
              <w:rPr>
                <w:color w:val="000000" w:themeColor="text1"/>
                <w:szCs w:val="28"/>
              </w:rPr>
              <w:t xml:space="preserve">  </w:t>
            </w:r>
          </w:p>
        </w:tc>
      </w:tr>
      <w:tr w:rsidR="00133E36" w:rsidRPr="00356500" w:rsidTr="00813BCF">
        <w:trPr>
          <w:trHeight w:val="1038"/>
        </w:trPr>
        <w:tc>
          <w:tcPr>
            <w:tcW w:w="9923" w:type="dxa"/>
            <w:gridSpan w:val="3"/>
            <w:shd w:val="clear" w:color="auto" w:fill="auto"/>
          </w:tcPr>
          <w:p w:rsidR="00133E36" w:rsidRPr="00A778C8" w:rsidRDefault="00133E36" w:rsidP="00662E38">
            <w:pPr>
              <w:spacing w:line="240" w:lineRule="exact"/>
              <w:ind w:firstLine="2694"/>
              <w:rPr>
                <w:color w:val="000000" w:themeColor="text1"/>
                <w:szCs w:val="28"/>
              </w:rPr>
            </w:pPr>
          </w:p>
        </w:tc>
      </w:tr>
    </w:tbl>
    <w:p w:rsidR="001916AE" w:rsidRDefault="001916AE" w:rsidP="00133E36">
      <w:pPr>
        <w:jc w:val="both"/>
        <w:rPr>
          <w:szCs w:val="28"/>
        </w:rPr>
      </w:pPr>
    </w:p>
    <w:p w:rsidR="00133E36" w:rsidRDefault="00133E36" w:rsidP="00133E36">
      <w:pPr>
        <w:jc w:val="both"/>
        <w:rPr>
          <w:color w:val="000000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6F053D" w:rsidRDefault="006F053D" w:rsidP="00133E36">
      <w:pPr>
        <w:jc w:val="both"/>
        <w:rPr>
          <w:color w:val="000000" w:themeColor="text1"/>
          <w:szCs w:val="28"/>
        </w:rPr>
      </w:pPr>
    </w:p>
    <w:p w:rsidR="00133E36" w:rsidRPr="00813BCF" w:rsidRDefault="006A22BF" w:rsidP="00133E36">
      <w:pPr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П.А Шишкин</w:t>
      </w:r>
      <w:r w:rsidR="00813BCF" w:rsidRPr="00813BCF">
        <w:rPr>
          <w:color w:val="000000" w:themeColor="text1"/>
          <w:szCs w:val="28"/>
        </w:rPr>
        <w:t>, 2-18-33</w:t>
      </w:r>
    </w:p>
    <w:sectPr w:rsidR="00133E36" w:rsidRPr="00813BCF" w:rsidSect="00B6314D">
      <w:footerReference w:type="first" r:id="rId10"/>
      <w:pgSz w:w="11906" w:h="16838"/>
      <w:pgMar w:top="1134" w:right="567" w:bottom="1134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A7F" w:rsidRDefault="00C30A7F" w:rsidP="00112FD6">
      <w:r>
        <w:separator/>
      </w:r>
    </w:p>
  </w:endnote>
  <w:endnote w:type="continuationSeparator" w:id="0">
    <w:p w:rsidR="00C30A7F" w:rsidRDefault="00C30A7F" w:rsidP="00112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3944A5" w:rsidRPr="00C02223" w:rsidTr="00EE2F9A">
      <w:trPr>
        <w:cantSplit/>
        <w:trHeight w:val="511"/>
      </w:trPr>
      <w:tc>
        <w:tcPr>
          <w:tcW w:w="3643" w:type="dxa"/>
        </w:tcPr>
        <w:p w:rsidR="003944A5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bookmarkStart w:id="1" w:name="SIGNERORG1"/>
          <w:r w:rsidRPr="00EA1DA0">
            <w:rPr>
              <w:sz w:val="16"/>
              <w:szCs w:val="16"/>
            </w:rPr>
            <w:t>организация</w:t>
          </w:r>
          <w:bookmarkEnd w:id="1"/>
        </w:p>
        <w:p w:rsidR="003944A5" w:rsidRPr="00E12680" w:rsidRDefault="003944A5" w:rsidP="003944A5">
          <w:pPr>
            <w:spacing w:after="60"/>
            <w:jc w:val="center"/>
            <w:rPr>
              <w:sz w:val="16"/>
              <w:szCs w:val="16"/>
            </w:rPr>
          </w:pPr>
          <w:r w:rsidRPr="00C02223">
            <w:rPr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Pr="00EE2F9A">
            <w:rPr>
              <w:color w:val="BFBFBF" w:themeColor="background1" w:themeShade="BF"/>
              <w:sz w:val="16"/>
              <w:szCs w:val="16"/>
            </w:rPr>
            <w:t>рег</w:t>
          </w:r>
          <w:proofErr w:type="gramStart"/>
          <w:r w:rsidRPr="00EE2F9A">
            <w:rPr>
              <w:color w:val="BFBFBF" w:themeColor="background1" w:themeShade="BF"/>
              <w:sz w:val="16"/>
              <w:szCs w:val="16"/>
            </w:rPr>
            <w:t>.н</w:t>
          </w:r>
          <w:proofErr w:type="gramEnd"/>
          <w:r w:rsidRPr="00EE2F9A">
            <w:rPr>
              <w:color w:val="BFBFBF" w:themeColor="background1" w:themeShade="BF"/>
              <w:sz w:val="16"/>
              <w:szCs w:val="16"/>
            </w:rPr>
            <w:t>омер</w:t>
          </w:r>
          <w:bookmarkEnd w:id="2"/>
          <w:proofErr w:type="spellEnd"/>
        </w:p>
      </w:tc>
    </w:tr>
  </w:tbl>
  <w:p w:rsidR="003944A5" w:rsidRDefault="003944A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A7F" w:rsidRDefault="00C30A7F" w:rsidP="00112FD6">
      <w:r>
        <w:separator/>
      </w:r>
    </w:p>
  </w:footnote>
  <w:footnote w:type="continuationSeparator" w:id="0">
    <w:p w:rsidR="00C30A7F" w:rsidRDefault="00C30A7F" w:rsidP="00112F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F54AE"/>
    <w:rsid w:val="0000270D"/>
    <w:rsid w:val="0000306C"/>
    <w:rsid w:val="000039AB"/>
    <w:rsid w:val="000039EA"/>
    <w:rsid w:val="0000567D"/>
    <w:rsid w:val="00015FAD"/>
    <w:rsid w:val="000164CA"/>
    <w:rsid w:val="000279B2"/>
    <w:rsid w:val="00030E68"/>
    <w:rsid w:val="0003440A"/>
    <w:rsid w:val="000344DF"/>
    <w:rsid w:val="00034582"/>
    <w:rsid w:val="00035D02"/>
    <w:rsid w:val="00043058"/>
    <w:rsid w:val="000436AA"/>
    <w:rsid w:val="00090C5D"/>
    <w:rsid w:val="000C6530"/>
    <w:rsid w:val="000D0080"/>
    <w:rsid w:val="000D5EF9"/>
    <w:rsid w:val="000E208B"/>
    <w:rsid w:val="000E406A"/>
    <w:rsid w:val="000E667F"/>
    <w:rsid w:val="000F1B3F"/>
    <w:rsid w:val="00101049"/>
    <w:rsid w:val="0010720B"/>
    <w:rsid w:val="00112FD6"/>
    <w:rsid w:val="00114971"/>
    <w:rsid w:val="00115E49"/>
    <w:rsid w:val="001243C0"/>
    <w:rsid w:val="0012656C"/>
    <w:rsid w:val="00133E36"/>
    <w:rsid w:val="00136FFB"/>
    <w:rsid w:val="00151F4A"/>
    <w:rsid w:val="0015341F"/>
    <w:rsid w:val="00153E93"/>
    <w:rsid w:val="00155551"/>
    <w:rsid w:val="001612A3"/>
    <w:rsid w:val="00166E34"/>
    <w:rsid w:val="001705E9"/>
    <w:rsid w:val="00177D8E"/>
    <w:rsid w:val="001916AE"/>
    <w:rsid w:val="001A2241"/>
    <w:rsid w:val="001B6A85"/>
    <w:rsid w:val="001D00AB"/>
    <w:rsid w:val="001D162E"/>
    <w:rsid w:val="001D4519"/>
    <w:rsid w:val="001D543D"/>
    <w:rsid w:val="001D5903"/>
    <w:rsid w:val="001E1A3B"/>
    <w:rsid w:val="0020435E"/>
    <w:rsid w:val="002043F9"/>
    <w:rsid w:val="00210B90"/>
    <w:rsid w:val="00214506"/>
    <w:rsid w:val="00214A12"/>
    <w:rsid w:val="00217063"/>
    <w:rsid w:val="00230C62"/>
    <w:rsid w:val="00231B03"/>
    <w:rsid w:val="00257B0F"/>
    <w:rsid w:val="002625DC"/>
    <w:rsid w:val="00263578"/>
    <w:rsid w:val="002665F1"/>
    <w:rsid w:val="00266A74"/>
    <w:rsid w:val="0028238E"/>
    <w:rsid w:val="00292EE4"/>
    <w:rsid w:val="0029338B"/>
    <w:rsid w:val="00294100"/>
    <w:rsid w:val="002A2860"/>
    <w:rsid w:val="002A379E"/>
    <w:rsid w:val="002B24E6"/>
    <w:rsid w:val="002B3767"/>
    <w:rsid w:val="002C3066"/>
    <w:rsid w:val="002E3288"/>
    <w:rsid w:val="002F50E5"/>
    <w:rsid w:val="0030127F"/>
    <w:rsid w:val="00327DBC"/>
    <w:rsid w:val="00332A55"/>
    <w:rsid w:val="00332B95"/>
    <w:rsid w:val="00350407"/>
    <w:rsid w:val="003504C6"/>
    <w:rsid w:val="00351DB5"/>
    <w:rsid w:val="00351FD5"/>
    <w:rsid w:val="0035366F"/>
    <w:rsid w:val="003538E7"/>
    <w:rsid w:val="00353933"/>
    <w:rsid w:val="003564D9"/>
    <w:rsid w:val="00362E7A"/>
    <w:rsid w:val="0036422D"/>
    <w:rsid w:val="00367A22"/>
    <w:rsid w:val="00374EBB"/>
    <w:rsid w:val="00381965"/>
    <w:rsid w:val="00393323"/>
    <w:rsid w:val="003944A5"/>
    <w:rsid w:val="00395361"/>
    <w:rsid w:val="003A47D1"/>
    <w:rsid w:val="003B0DD0"/>
    <w:rsid w:val="003B1260"/>
    <w:rsid w:val="003B20E4"/>
    <w:rsid w:val="003B5F13"/>
    <w:rsid w:val="003B6CF5"/>
    <w:rsid w:val="003B7075"/>
    <w:rsid w:val="003C78A9"/>
    <w:rsid w:val="003D0F16"/>
    <w:rsid w:val="003E1D87"/>
    <w:rsid w:val="003E5A56"/>
    <w:rsid w:val="003E6689"/>
    <w:rsid w:val="003F23EF"/>
    <w:rsid w:val="004053FD"/>
    <w:rsid w:val="004114CD"/>
    <w:rsid w:val="004115B1"/>
    <w:rsid w:val="004159BB"/>
    <w:rsid w:val="00424533"/>
    <w:rsid w:val="00432268"/>
    <w:rsid w:val="00432F30"/>
    <w:rsid w:val="0044016F"/>
    <w:rsid w:val="004404AA"/>
    <w:rsid w:val="004420D1"/>
    <w:rsid w:val="00454089"/>
    <w:rsid w:val="00460707"/>
    <w:rsid w:val="0046090B"/>
    <w:rsid w:val="004762DE"/>
    <w:rsid w:val="0049015D"/>
    <w:rsid w:val="00491355"/>
    <w:rsid w:val="00493F70"/>
    <w:rsid w:val="004940A4"/>
    <w:rsid w:val="00495E78"/>
    <w:rsid w:val="004A2806"/>
    <w:rsid w:val="004A6191"/>
    <w:rsid w:val="004A6575"/>
    <w:rsid w:val="004B7D39"/>
    <w:rsid w:val="004E7AD9"/>
    <w:rsid w:val="004F3C25"/>
    <w:rsid w:val="004F7804"/>
    <w:rsid w:val="0050692E"/>
    <w:rsid w:val="00516846"/>
    <w:rsid w:val="005302A9"/>
    <w:rsid w:val="00532BD4"/>
    <w:rsid w:val="005477E7"/>
    <w:rsid w:val="0056334F"/>
    <w:rsid w:val="0056370D"/>
    <w:rsid w:val="00567ED3"/>
    <w:rsid w:val="0057161C"/>
    <w:rsid w:val="00574A1D"/>
    <w:rsid w:val="0058048A"/>
    <w:rsid w:val="0058218D"/>
    <w:rsid w:val="0059116B"/>
    <w:rsid w:val="00591228"/>
    <w:rsid w:val="0059231E"/>
    <w:rsid w:val="00595921"/>
    <w:rsid w:val="00595A02"/>
    <w:rsid w:val="005A08AE"/>
    <w:rsid w:val="005A08C0"/>
    <w:rsid w:val="005A31D6"/>
    <w:rsid w:val="005A4227"/>
    <w:rsid w:val="005B6419"/>
    <w:rsid w:val="005C21B0"/>
    <w:rsid w:val="005D024D"/>
    <w:rsid w:val="00611B6C"/>
    <w:rsid w:val="00612D0C"/>
    <w:rsid w:val="0061522B"/>
    <w:rsid w:val="00620E74"/>
    <w:rsid w:val="00623D6C"/>
    <w:rsid w:val="00625745"/>
    <w:rsid w:val="00632FE7"/>
    <w:rsid w:val="00635529"/>
    <w:rsid w:val="0065176E"/>
    <w:rsid w:val="00652A4E"/>
    <w:rsid w:val="00656A9C"/>
    <w:rsid w:val="006673AD"/>
    <w:rsid w:val="00673BC9"/>
    <w:rsid w:val="00676E24"/>
    <w:rsid w:val="0067733E"/>
    <w:rsid w:val="00682C7C"/>
    <w:rsid w:val="00686F13"/>
    <w:rsid w:val="00697316"/>
    <w:rsid w:val="006A22BF"/>
    <w:rsid w:val="006B30AC"/>
    <w:rsid w:val="006C2135"/>
    <w:rsid w:val="006D140D"/>
    <w:rsid w:val="006F053D"/>
    <w:rsid w:val="006F2C10"/>
    <w:rsid w:val="006F55FD"/>
    <w:rsid w:val="006F5923"/>
    <w:rsid w:val="00722BF1"/>
    <w:rsid w:val="00744B4D"/>
    <w:rsid w:val="00754C1B"/>
    <w:rsid w:val="007804C7"/>
    <w:rsid w:val="00781A28"/>
    <w:rsid w:val="00784890"/>
    <w:rsid w:val="00791A34"/>
    <w:rsid w:val="00794438"/>
    <w:rsid w:val="007A0478"/>
    <w:rsid w:val="007A1B09"/>
    <w:rsid w:val="007A30FB"/>
    <w:rsid w:val="007A3B6C"/>
    <w:rsid w:val="007A4837"/>
    <w:rsid w:val="007A5A83"/>
    <w:rsid w:val="007A6EC8"/>
    <w:rsid w:val="007B27AF"/>
    <w:rsid w:val="007B36E7"/>
    <w:rsid w:val="007C4893"/>
    <w:rsid w:val="007D0275"/>
    <w:rsid w:val="007D1125"/>
    <w:rsid w:val="007D6A20"/>
    <w:rsid w:val="007E0405"/>
    <w:rsid w:val="007E7351"/>
    <w:rsid w:val="007F56F0"/>
    <w:rsid w:val="007F6F20"/>
    <w:rsid w:val="0081049E"/>
    <w:rsid w:val="00813BCF"/>
    <w:rsid w:val="008143F2"/>
    <w:rsid w:val="008144D1"/>
    <w:rsid w:val="00854F40"/>
    <w:rsid w:val="008569E5"/>
    <w:rsid w:val="008610CB"/>
    <w:rsid w:val="00863D5D"/>
    <w:rsid w:val="00867B9C"/>
    <w:rsid w:val="00867F35"/>
    <w:rsid w:val="008758E0"/>
    <w:rsid w:val="00877CC3"/>
    <w:rsid w:val="0088371E"/>
    <w:rsid w:val="00884722"/>
    <w:rsid w:val="00890043"/>
    <w:rsid w:val="00891BDD"/>
    <w:rsid w:val="00891F32"/>
    <w:rsid w:val="008A1448"/>
    <w:rsid w:val="008A48E5"/>
    <w:rsid w:val="008A7D98"/>
    <w:rsid w:val="008B2ECC"/>
    <w:rsid w:val="008B7FDB"/>
    <w:rsid w:val="008C344C"/>
    <w:rsid w:val="008C3A13"/>
    <w:rsid w:val="008C7403"/>
    <w:rsid w:val="008C750E"/>
    <w:rsid w:val="008E24D2"/>
    <w:rsid w:val="008F036E"/>
    <w:rsid w:val="008F1E9C"/>
    <w:rsid w:val="008F3CAA"/>
    <w:rsid w:val="008F3D01"/>
    <w:rsid w:val="008F50DF"/>
    <w:rsid w:val="00911542"/>
    <w:rsid w:val="00915840"/>
    <w:rsid w:val="00916606"/>
    <w:rsid w:val="00923C9E"/>
    <w:rsid w:val="00930885"/>
    <w:rsid w:val="0094220D"/>
    <w:rsid w:val="00944F66"/>
    <w:rsid w:val="00960304"/>
    <w:rsid w:val="00960373"/>
    <w:rsid w:val="0097107F"/>
    <w:rsid w:val="00985200"/>
    <w:rsid w:val="009A001C"/>
    <w:rsid w:val="009A06B1"/>
    <w:rsid w:val="009A1B11"/>
    <w:rsid w:val="009A2C2F"/>
    <w:rsid w:val="009A414B"/>
    <w:rsid w:val="009A4F86"/>
    <w:rsid w:val="009A6683"/>
    <w:rsid w:val="009B5609"/>
    <w:rsid w:val="009C0BBA"/>
    <w:rsid w:val="009C198F"/>
    <w:rsid w:val="009D2113"/>
    <w:rsid w:val="009D442A"/>
    <w:rsid w:val="009E3A10"/>
    <w:rsid w:val="009E5447"/>
    <w:rsid w:val="009F4D7B"/>
    <w:rsid w:val="00A03099"/>
    <w:rsid w:val="00A157FC"/>
    <w:rsid w:val="00A256B7"/>
    <w:rsid w:val="00A336EF"/>
    <w:rsid w:val="00A3432A"/>
    <w:rsid w:val="00A366D0"/>
    <w:rsid w:val="00A40D5D"/>
    <w:rsid w:val="00A421EC"/>
    <w:rsid w:val="00A50431"/>
    <w:rsid w:val="00A60434"/>
    <w:rsid w:val="00A6616A"/>
    <w:rsid w:val="00A66CD2"/>
    <w:rsid w:val="00AA300B"/>
    <w:rsid w:val="00AA409C"/>
    <w:rsid w:val="00AA759A"/>
    <w:rsid w:val="00AB2E01"/>
    <w:rsid w:val="00AB57BD"/>
    <w:rsid w:val="00AC7EF0"/>
    <w:rsid w:val="00AD7520"/>
    <w:rsid w:val="00AE05AB"/>
    <w:rsid w:val="00AE6179"/>
    <w:rsid w:val="00AF461F"/>
    <w:rsid w:val="00AF54AE"/>
    <w:rsid w:val="00AF6876"/>
    <w:rsid w:val="00AF6A64"/>
    <w:rsid w:val="00B03E6B"/>
    <w:rsid w:val="00B12125"/>
    <w:rsid w:val="00B140E6"/>
    <w:rsid w:val="00B217FF"/>
    <w:rsid w:val="00B26318"/>
    <w:rsid w:val="00B35B06"/>
    <w:rsid w:val="00B42456"/>
    <w:rsid w:val="00B43197"/>
    <w:rsid w:val="00B439C0"/>
    <w:rsid w:val="00B46901"/>
    <w:rsid w:val="00B50734"/>
    <w:rsid w:val="00B54119"/>
    <w:rsid w:val="00B6314D"/>
    <w:rsid w:val="00B67B50"/>
    <w:rsid w:val="00B7011B"/>
    <w:rsid w:val="00B735D4"/>
    <w:rsid w:val="00B76DCC"/>
    <w:rsid w:val="00B77174"/>
    <w:rsid w:val="00B77DC5"/>
    <w:rsid w:val="00B82004"/>
    <w:rsid w:val="00B82D3E"/>
    <w:rsid w:val="00B8574F"/>
    <w:rsid w:val="00B86960"/>
    <w:rsid w:val="00B87F88"/>
    <w:rsid w:val="00B9639A"/>
    <w:rsid w:val="00BC3672"/>
    <w:rsid w:val="00BE1ECC"/>
    <w:rsid w:val="00BE2AF3"/>
    <w:rsid w:val="00BE4786"/>
    <w:rsid w:val="00BE48FE"/>
    <w:rsid w:val="00BE651D"/>
    <w:rsid w:val="00BF223B"/>
    <w:rsid w:val="00BF281A"/>
    <w:rsid w:val="00BF4EE3"/>
    <w:rsid w:val="00BF7BEF"/>
    <w:rsid w:val="00C146DA"/>
    <w:rsid w:val="00C16A0B"/>
    <w:rsid w:val="00C242B6"/>
    <w:rsid w:val="00C2694F"/>
    <w:rsid w:val="00C30A7F"/>
    <w:rsid w:val="00C3655A"/>
    <w:rsid w:val="00C42D74"/>
    <w:rsid w:val="00C43819"/>
    <w:rsid w:val="00C45EEE"/>
    <w:rsid w:val="00C562FD"/>
    <w:rsid w:val="00C70D5D"/>
    <w:rsid w:val="00C77940"/>
    <w:rsid w:val="00C93F07"/>
    <w:rsid w:val="00CB1B79"/>
    <w:rsid w:val="00CB2B15"/>
    <w:rsid w:val="00CB5594"/>
    <w:rsid w:val="00CB57E4"/>
    <w:rsid w:val="00CB72BB"/>
    <w:rsid w:val="00CC2B2A"/>
    <w:rsid w:val="00CC3EC9"/>
    <w:rsid w:val="00CC3F8D"/>
    <w:rsid w:val="00CC64BE"/>
    <w:rsid w:val="00CD5B2B"/>
    <w:rsid w:val="00CE1442"/>
    <w:rsid w:val="00CF658C"/>
    <w:rsid w:val="00CF6A62"/>
    <w:rsid w:val="00CF72A0"/>
    <w:rsid w:val="00D00159"/>
    <w:rsid w:val="00D00B58"/>
    <w:rsid w:val="00D22A51"/>
    <w:rsid w:val="00D25F6F"/>
    <w:rsid w:val="00D26F77"/>
    <w:rsid w:val="00D278F3"/>
    <w:rsid w:val="00D528BC"/>
    <w:rsid w:val="00D67E57"/>
    <w:rsid w:val="00D80F56"/>
    <w:rsid w:val="00D90520"/>
    <w:rsid w:val="00D92D46"/>
    <w:rsid w:val="00D936FC"/>
    <w:rsid w:val="00DA026A"/>
    <w:rsid w:val="00DA13E8"/>
    <w:rsid w:val="00DD0F7F"/>
    <w:rsid w:val="00DD18B7"/>
    <w:rsid w:val="00DE5E07"/>
    <w:rsid w:val="00DF2428"/>
    <w:rsid w:val="00E026E6"/>
    <w:rsid w:val="00E07228"/>
    <w:rsid w:val="00E13F25"/>
    <w:rsid w:val="00E15114"/>
    <w:rsid w:val="00E3602C"/>
    <w:rsid w:val="00E44121"/>
    <w:rsid w:val="00E4617A"/>
    <w:rsid w:val="00E51AB8"/>
    <w:rsid w:val="00E54B82"/>
    <w:rsid w:val="00E57957"/>
    <w:rsid w:val="00E71D62"/>
    <w:rsid w:val="00E76154"/>
    <w:rsid w:val="00E86712"/>
    <w:rsid w:val="00E90BAE"/>
    <w:rsid w:val="00E9127F"/>
    <w:rsid w:val="00EA1016"/>
    <w:rsid w:val="00EA16A4"/>
    <w:rsid w:val="00EA2FA7"/>
    <w:rsid w:val="00EA6A3F"/>
    <w:rsid w:val="00EB4777"/>
    <w:rsid w:val="00EC72A3"/>
    <w:rsid w:val="00EE2796"/>
    <w:rsid w:val="00EE2F9A"/>
    <w:rsid w:val="00EF5402"/>
    <w:rsid w:val="00F0205D"/>
    <w:rsid w:val="00F04267"/>
    <w:rsid w:val="00F05188"/>
    <w:rsid w:val="00F10988"/>
    <w:rsid w:val="00F140E7"/>
    <w:rsid w:val="00F32CFD"/>
    <w:rsid w:val="00F40CA6"/>
    <w:rsid w:val="00F66D67"/>
    <w:rsid w:val="00F7270B"/>
    <w:rsid w:val="00F7299E"/>
    <w:rsid w:val="00F74E9D"/>
    <w:rsid w:val="00F75D3A"/>
    <w:rsid w:val="00F824C5"/>
    <w:rsid w:val="00FA6197"/>
    <w:rsid w:val="00FB1401"/>
    <w:rsid w:val="00FB7E25"/>
    <w:rsid w:val="00FC2F51"/>
    <w:rsid w:val="00FC72A4"/>
    <w:rsid w:val="00FD1642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3E1D87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3E1D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3E1D87"/>
    <w:pPr>
      <w:overflowPunct w:val="0"/>
      <w:autoSpaceDE w:val="0"/>
      <w:autoSpaceDN w:val="0"/>
      <w:adjustRightInd w:val="0"/>
      <w:ind w:firstLine="709"/>
      <w:jc w:val="both"/>
    </w:pPr>
    <w:rPr>
      <w:rFonts w:ascii="Courier New" w:hAnsi="Courier New"/>
      <w:sz w:val="24"/>
      <w:szCs w:val="20"/>
    </w:rPr>
  </w:style>
  <w:style w:type="paragraph" w:customStyle="1" w:styleId="rtejustify">
    <w:name w:val="rtejustify"/>
    <w:basedOn w:val="a"/>
    <w:rsid w:val="0058218D"/>
    <w:pPr>
      <w:spacing w:before="100" w:beforeAutospacing="1" w:after="100" w:afterAutospacing="1"/>
    </w:pPr>
    <w:rPr>
      <w:sz w:val="24"/>
    </w:rPr>
  </w:style>
  <w:style w:type="paragraph" w:styleId="af6">
    <w:name w:val="Plain Text"/>
    <w:basedOn w:val="a"/>
    <w:link w:val="af7"/>
    <w:rsid w:val="00D00159"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0"/>
    <w:link w:val="af6"/>
    <w:rsid w:val="00D00159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92F6-71DB-405D-B6B2-1E6BF5626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user</cp:lastModifiedBy>
  <cp:revision>10</cp:revision>
  <cp:lastPrinted>2023-02-16T15:28:00Z</cp:lastPrinted>
  <dcterms:created xsi:type="dcterms:W3CDTF">2023-06-06T13:35:00Z</dcterms:created>
  <dcterms:modified xsi:type="dcterms:W3CDTF">2023-06-29T04:41:00Z</dcterms:modified>
</cp:coreProperties>
</file>