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A33F84" w:rsidTr="00A336EF">
        <w:trPr>
          <w:trHeight w:hRule="exact" w:val="2552"/>
        </w:trPr>
        <w:tc>
          <w:tcPr>
            <w:tcW w:w="3686" w:type="dxa"/>
          </w:tcPr>
          <w:p w:rsidR="00A33F84" w:rsidRPr="004404AA" w:rsidRDefault="00A33F84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A33F84" w:rsidTr="00A336EF">
        <w:trPr>
          <w:trHeight w:hRule="exact" w:val="436"/>
        </w:trPr>
        <w:tc>
          <w:tcPr>
            <w:tcW w:w="3686" w:type="dxa"/>
            <w:vAlign w:val="bottom"/>
          </w:tcPr>
          <w:p w:rsidR="00A33F84" w:rsidRPr="00CC3EC9" w:rsidRDefault="00A33F84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A33F84" w:rsidTr="00330D3E">
        <w:trPr>
          <w:trHeight w:val="1134"/>
        </w:trPr>
        <w:tc>
          <w:tcPr>
            <w:tcW w:w="5245" w:type="dxa"/>
          </w:tcPr>
          <w:p w:rsidR="00A33F84" w:rsidRPr="00330D3E" w:rsidRDefault="00A33F84" w:rsidP="00330D3E">
            <w:pPr>
              <w:rPr>
                <w:szCs w:val="28"/>
              </w:rPr>
            </w:pPr>
          </w:p>
        </w:tc>
      </w:tr>
    </w:tbl>
    <w:p w:rsidR="00A33F84" w:rsidRDefault="00A33F84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A33F84" w:rsidRDefault="00A33F84" w:rsidP="001916AE">
      <w:pPr>
        <w:spacing w:line="240" w:lineRule="exact"/>
        <w:ind w:left="5245" w:right="603"/>
        <w:jc w:val="both"/>
      </w:pPr>
    </w:p>
    <w:p w:rsidR="00A33F84" w:rsidRDefault="00A33F84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A33F84" w:rsidRDefault="00A33F84" w:rsidP="001916AE">
      <w:pPr>
        <w:spacing w:line="240" w:lineRule="exact"/>
        <w:ind w:left="5245" w:right="603"/>
        <w:jc w:val="both"/>
      </w:pPr>
    </w:p>
    <w:p w:rsidR="00A33F84" w:rsidRDefault="00A33F84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A33F84" w:rsidRDefault="00A33F84" w:rsidP="001916AE">
      <w:pPr>
        <w:spacing w:line="240" w:lineRule="exact"/>
        <w:ind w:left="5245" w:right="603"/>
        <w:jc w:val="both"/>
      </w:pPr>
    </w:p>
    <w:p w:rsidR="00A33F84" w:rsidRDefault="00A33F84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A33F84" w:rsidRDefault="00A33F84" w:rsidP="00BF223B">
      <w:pPr>
        <w:rPr>
          <w:b/>
        </w:rPr>
      </w:pPr>
    </w:p>
    <w:p w:rsidR="00A33F84" w:rsidRDefault="00A33F84" w:rsidP="00BF223B"/>
    <w:p w:rsidR="00A33F84" w:rsidRDefault="00A33F84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A33F84" w:rsidRPr="00CB1B79" w:rsidRDefault="00A33F84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A33F84" w:rsidRPr="00CB1B79" w:rsidRDefault="00A33F84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A33F84" w:rsidRPr="00DF6936" w:rsidRDefault="00A33F84" w:rsidP="003E1D87">
      <w:pPr>
        <w:pStyle w:val="BodyTextIndent"/>
        <w:spacing w:line="240" w:lineRule="exact"/>
      </w:pPr>
    </w:p>
    <w:p w:rsidR="00A33F84" w:rsidRDefault="00A33F84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Прокуратура Самойловского района через суд взыскала с собственника собаки компенсацию причиненного 9-летней потерпевшей морального вреда.</w:t>
      </w:r>
    </w:p>
    <w:p w:rsidR="00A33F84" w:rsidRPr="00DE0743" w:rsidRDefault="00A33F84" w:rsidP="00DB0008">
      <w:pPr>
        <w:jc w:val="both"/>
        <w:rPr>
          <w:b/>
          <w:szCs w:val="28"/>
        </w:rPr>
      </w:pPr>
    </w:p>
    <w:p w:rsidR="00A33F84" w:rsidRDefault="00A33F84" w:rsidP="005C4327">
      <w:pPr>
        <w:ind w:firstLine="709"/>
        <w:jc w:val="both"/>
        <w:rPr>
          <w:szCs w:val="28"/>
        </w:rPr>
      </w:pPr>
      <w:r>
        <w:rPr>
          <w:szCs w:val="28"/>
        </w:rPr>
        <w:t xml:space="preserve"> Прокуратура района действуя в интересах несовершеннолетней, обратилась в суд с исковым заявлением с требованием о взыскании с собственника домашнего животного компенсации причиненного морального вреда.</w:t>
      </w:r>
    </w:p>
    <w:p w:rsidR="00A33F84" w:rsidRDefault="00A33F84" w:rsidP="005C4327">
      <w:pPr>
        <w:ind w:firstLine="709"/>
        <w:jc w:val="both"/>
        <w:rPr>
          <w:szCs w:val="28"/>
        </w:rPr>
      </w:pPr>
      <w:r>
        <w:rPr>
          <w:szCs w:val="28"/>
        </w:rPr>
        <w:t>Инцидент произошел в марте 2024 года в с. Самородовка Самойловского района Саратовской области. В результате бесконтрольного содержания со стороны собственника собака ответчика напала на несовершеннолетнюю и причинила ей телесные повреждения (укусы ноги).</w:t>
      </w:r>
    </w:p>
    <w:p w:rsidR="00A33F84" w:rsidRDefault="00A33F84" w:rsidP="005C4327">
      <w:pPr>
        <w:ind w:firstLine="709"/>
        <w:jc w:val="both"/>
        <w:rPr>
          <w:szCs w:val="28"/>
        </w:rPr>
      </w:pPr>
      <w:r>
        <w:rPr>
          <w:szCs w:val="28"/>
        </w:rPr>
        <w:t>Несовершеннолетняя девочка испытала физическую боль, нравственные страдания.</w:t>
      </w:r>
    </w:p>
    <w:p w:rsidR="00A33F84" w:rsidRDefault="00A33F84" w:rsidP="005C4327">
      <w:pPr>
        <w:ind w:firstLine="709"/>
        <w:jc w:val="both"/>
        <w:rPr>
          <w:szCs w:val="28"/>
        </w:rPr>
      </w:pPr>
      <w:r>
        <w:rPr>
          <w:szCs w:val="28"/>
        </w:rPr>
        <w:t>По результатам рассмотрения иска прокуратуры с собственника животного в пользу подростка взыскана денежная компенсация морального вреда в размере 15 000 рублей.</w:t>
      </w:r>
    </w:p>
    <w:p w:rsidR="00A33F84" w:rsidRDefault="00A33F84" w:rsidP="008A1448">
      <w:pPr>
        <w:ind w:firstLine="708"/>
        <w:jc w:val="both"/>
      </w:pPr>
      <w:r>
        <w:t>Решение суда ответчиком исполнено в полном объеме.</w:t>
      </w:r>
    </w:p>
    <w:p w:rsidR="00A33F84" w:rsidRDefault="00A33F84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A33F84" w:rsidRPr="00356500" w:rsidTr="00813BCF">
        <w:trPr>
          <w:trHeight w:val="380"/>
        </w:trPr>
        <w:tc>
          <w:tcPr>
            <w:tcW w:w="3473" w:type="dxa"/>
            <w:vAlign w:val="bottom"/>
          </w:tcPr>
          <w:p w:rsidR="00A33F84" w:rsidRDefault="00A33F84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A33F84" w:rsidRPr="00991470" w:rsidRDefault="00A33F84" w:rsidP="00662E38">
            <w:pPr>
              <w:rPr>
                <w:color w:val="000000"/>
                <w:sz w:val="16"/>
                <w:szCs w:val="16"/>
              </w:rPr>
            </w:pPr>
          </w:p>
          <w:p w:rsidR="00A33F84" w:rsidRPr="001D543D" w:rsidRDefault="00A33F84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A33F84" w:rsidRPr="00B67BF5" w:rsidRDefault="00A33F84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A33F84" w:rsidRPr="007D6A20" w:rsidRDefault="00A33F84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A33F84" w:rsidRPr="00356500" w:rsidTr="00DD3A62">
        <w:trPr>
          <w:trHeight w:val="585"/>
        </w:trPr>
        <w:tc>
          <w:tcPr>
            <w:tcW w:w="9923" w:type="dxa"/>
            <w:gridSpan w:val="3"/>
          </w:tcPr>
          <w:p w:rsidR="00A33F84" w:rsidRPr="00A778C8" w:rsidRDefault="00A33F84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A33F84" w:rsidRDefault="00A33F84" w:rsidP="00133E36">
      <w:pPr>
        <w:jc w:val="both"/>
        <w:rPr>
          <w:szCs w:val="28"/>
        </w:rPr>
      </w:pPr>
    </w:p>
    <w:p w:rsidR="00A33F84" w:rsidRDefault="00A33F84" w:rsidP="00133E36">
      <w:pPr>
        <w:jc w:val="both"/>
        <w:rPr>
          <w:color w:val="000000"/>
          <w:szCs w:val="28"/>
        </w:rPr>
      </w:pPr>
    </w:p>
    <w:p w:rsidR="00A33F84" w:rsidRDefault="00A33F84" w:rsidP="00133E36">
      <w:pPr>
        <w:jc w:val="both"/>
        <w:rPr>
          <w:color w:val="000000"/>
          <w:szCs w:val="28"/>
        </w:rPr>
      </w:pPr>
    </w:p>
    <w:p w:rsidR="00A33F84" w:rsidRDefault="00A33F84" w:rsidP="00133E36">
      <w:pPr>
        <w:jc w:val="both"/>
        <w:rPr>
          <w:color w:val="000000"/>
          <w:szCs w:val="28"/>
        </w:rPr>
      </w:pPr>
    </w:p>
    <w:p w:rsidR="00A33F84" w:rsidRPr="00813BCF" w:rsidRDefault="00A33F84" w:rsidP="00133E36">
      <w:pPr>
        <w:jc w:val="both"/>
        <w:rPr>
          <w:color w:val="000000"/>
          <w:szCs w:val="28"/>
        </w:rPr>
      </w:pPr>
      <w:bookmarkStart w:id="3" w:name="_GoBack"/>
      <w:bookmarkEnd w:id="3"/>
      <w:r w:rsidRPr="00813BCF">
        <w:rPr>
          <w:color w:val="000000"/>
          <w:szCs w:val="28"/>
        </w:rPr>
        <w:t>И.А. Голиков, 2-18-33</w:t>
      </w:r>
    </w:p>
    <w:sectPr w:rsidR="00A33F84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84" w:rsidRDefault="00A33F84" w:rsidP="00112FD6">
      <w:r>
        <w:separator/>
      </w:r>
    </w:p>
  </w:endnote>
  <w:endnote w:type="continuationSeparator" w:id="0">
    <w:p w:rsidR="00A33F84" w:rsidRDefault="00A33F84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A33F84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A33F84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A33F84" w:rsidRPr="00E12680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A33F84" w:rsidRDefault="00A33F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84" w:rsidRDefault="00A33F84" w:rsidP="00112FD6">
      <w:r>
        <w:separator/>
      </w:r>
    </w:p>
  </w:footnote>
  <w:footnote w:type="continuationSeparator" w:id="0">
    <w:p w:rsidR="00A33F84" w:rsidRDefault="00A33F84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61EBE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2405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55AA1"/>
    <w:rsid w:val="002625DC"/>
    <w:rsid w:val="00263578"/>
    <w:rsid w:val="002665F1"/>
    <w:rsid w:val="00266A74"/>
    <w:rsid w:val="0028238E"/>
    <w:rsid w:val="002926B9"/>
    <w:rsid w:val="00292EE4"/>
    <w:rsid w:val="0029338B"/>
    <w:rsid w:val="00294100"/>
    <w:rsid w:val="002A2860"/>
    <w:rsid w:val="002A379E"/>
    <w:rsid w:val="002B3767"/>
    <w:rsid w:val="002C3066"/>
    <w:rsid w:val="002D5DBD"/>
    <w:rsid w:val="002E3288"/>
    <w:rsid w:val="002F50E5"/>
    <w:rsid w:val="0030127F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32CC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3178"/>
    <w:rsid w:val="004A6575"/>
    <w:rsid w:val="004B7D39"/>
    <w:rsid w:val="004D4A2A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75805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C4327"/>
    <w:rsid w:val="005D024D"/>
    <w:rsid w:val="00611B6C"/>
    <w:rsid w:val="0061522B"/>
    <w:rsid w:val="00620E74"/>
    <w:rsid w:val="00623D6C"/>
    <w:rsid w:val="00625745"/>
    <w:rsid w:val="00632FE7"/>
    <w:rsid w:val="00635529"/>
    <w:rsid w:val="00650B9E"/>
    <w:rsid w:val="0065176E"/>
    <w:rsid w:val="00652A4E"/>
    <w:rsid w:val="00654732"/>
    <w:rsid w:val="00656A9C"/>
    <w:rsid w:val="00662E38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052D8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47CB4"/>
    <w:rsid w:val="008516D5"/>
    <w:rsid w:val="00854F40"/>
    <w:rsid w:val="008569E5"/>
    <w:rsid w:val="008610CB"/>
    <w:rsid w:val="00863D5D"/>
    <w:rsid w:val="008641C4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49CC"/>
    <w:rsid w:val="008B7FDB"/>
    <w:rsid w:val="008C344C"/>
    <w:rsid w:val="008C3A13"/>
    <w:rsid w:val="008C7403"/>
    <w:rsid w:val="008C750E"/>
    <w:rsid w:val="008D7E16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AD7"/>
    <w:rsid w:val="00923C9E"/>
    <w:rsid w:val="00930885"/>
    <w:rsid w:val="0094220D"/>
    <w:rsid w:val="00944F66"/>
    <w:rsid w:val="00960373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2113"/>
    <w:rsid w:val="009D442A"/>
    <w:rsid w:val="009D6BF2"/>
    <w:rsid w:val="009E2B47"/>
    <w:rsid w:val="009E3A10"/>
    <w:rsid w:val="009E5447"/>
    <w:rsid w:val="009F4D7B"/>
    <w:rsid w:val="00A03099"/>
    <w:rsid w:val="00A157FC"/>
    <w:rsid w:val="00A256B7"/>
    <w:rsid w:val="00A336EF"/>
    <w:rsid w:val="00A33F84"/>
    <w:rsid w:val="00A3432A"/>
    <w:rsid w:val="00A40D5D"/>
    <w:rsid w:val="00A421EC"/>
    <w:rsid w:val="00A50431"/>
    <w:rsid w:val="00A60434"/>
    <w:rsid w:val="00A6616A"/>
    <w:rsid w:val="00A66CD2"/>
    <w:rsid w:val="00A67D3A"/>
    <w:rsid w:val="00A778C8"/>
    <w:rsid w:val="00AA300B"/>
    <w:rsid w:val="00AA409C"/>
    <w:rsid w:val="00AA759A"/>
    <w:rsid w:val="00AB2E01"/>
    <w:rsid w:val="00AB57BD"/>
    <w:rsid w:val="00AC7EF0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1464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5643D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62FD"/>
    <w:rsid w:val="00C70B32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2F3C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336FB"/>
    <w:rsid w:val="00D454D0"/>
    <w:rsid w:val="00D528BC"/>
    <w:rsid w:val="00D67E57"/>
    <w:rsid w:val="00D72375"/>
    <w:rsid w:val="00D80F56"/>
    <w:rsid w:val="00D84EF6"/>
    <w:rsid w:val="00D8670E"/>
    <w:rsid w:val="00D90520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5B85"/>
    <w:rsid w:val="00DE5E07"/>
    <w:rsid w:val="00DF2428"/>
    <w:rsid w:val="00DF54A5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1EC6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0BA0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189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 угловой штамп</dc:title>
  <dc:subject/>
  <dc:creator>ЗАЙЦЕВА Татьяна Валерьевна</dc:creator>
  <cp:keywords/>
  <dc:description/>
  <cp:lastModifiedBy>Администратор</cp:lastModifiedBy>
  <cp:revision>10</cp:revision>
  <cp:lastPrinted>2023-02-16T15:28:00Z</cp:lastPrinted>
  <dcterms:created xsi:type="dcterms:W3CDTF">2024-06-11T06:51:00Z</dcterms:created>
  <dcterms:modified xsi:type="dcterms:W3CDTF">2024-06-11T07:23:00Z</dcterms:modified>
</cp:coreProperties>
</file>